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39AF" w14:textId="31C580E2" w:rsidR="006A0136" w:rsidRDefault="006A0136" w:rsidP="006A0136">
      <w:pPr>
        <w:pStyle w:val="NormalWeb"/>
        <w:spacing w:before="0" w:beforeAutospacing="0" w:after="0" w:afterAutospacing="0"/>
        <w:jc w:val="center"/>
      </w:pPr>
      <w:r>
        <w:rPr>
          <w:rFonts w:ascii="Calibri" w:hAnsi="Calibri" w:cs="Calibri"/>
          <w:noProof/>
          <w:sz w:val="22"/>
          <w:szCs w:val="22"/>
        </w:rPr>
        <w:drawing>
          <wp:inline distT="0" distB="0" distL="0" distR="0" wp14:anchorId="388E3C7C" wp14:editId="7A427425">
            <wp:extent cx="4886325" cy="704850"/>
            <wp:effectExtent l="0" t="0" r="9525" b="0"/>
            <wp:docPr id="137457024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70241" name="Picture 1" descr="A close up of a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86325" cy="704850"/>
                    </a:xfrm>
                    <a:prstGeom prst="rect">
                      <a:avLst/>
                    </a:prstGeom>
                    <a:noFill/>
                    <a:ln>
                      <a:noFill/>
                    </a:ln>
                  </pic:spPr>
                </pic:pic>
              </a:graphicData>
            </a:graphic>
          </wp:inline>
        </w:drawing>
      </w:r>
    </w:p>
    <w:p w14:paraId="0A2033F6" w14:textId="77777777" w:rsidR="006A0136" w:rsidRDefault="006A0136" w:rsidP="006A0136">
      <w:pPr>
        <w:pStyle w:val="NormalWeb"/>
        <w:spacing w:before="0" w:beforeAutospacing="0" w:after="0" w:afterAutospacing="0"/>
        <w:jc w:val="center"/>
      </w:pPr>
    </w:p>
    <w:p w14:paraId="3C15BC4F" w14:textId="06AB7C0B" w:rsidR="006A0136" w:rsidRDefault="00E96316" w:rsidP="006A0136">
      <w:pPr>
        <w:jc w:val="center"/>
        <w:rPr>
          <w:rFonts w:ascii="Calibri" w:hAnsi="Calibri" w:cs="Calibri"/>
        </w:rPr>
      </w:pPr>
      <w:r>
        <w:rPr>
          <w:rFonts w:ascii="Calibri" w:hAnsi="Calibri" w:cs="Calibri"/>
          <w:noProof/>
        </w:rPr>
        <w:drawing>
          <wp:inline distT="0" distB="0" distL="0" distR="0" wp14:anchorId="7BC271C2" wp14:editId="110EA796">
            <wp:extent cx="5943600" cy="3343275"/>
            <wp:effectExtent l="0" t="0" r="0" b="9525"/>
            <wp:docPr id="1646916206" name="Picture 3" descr="A movie poster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16206" name="Picture 3" descr="A movie poster with 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433FCAB6" w14:textId="77777777" w:rsidR="006A0136" w:rsidRDefault="006A0136" w:rsidP="006A0136">
      <w:pPr>
        <w:jc w:val="center"/>
        <w:rPr>
          <w:rFonts w:ascii="Calibri" w:hAnsi="Calibri" w:cs="Calibri"/>
        </w:rPr>
      </w:pPr>
    </w:p>
    <w:p w14:paraId="16997E70" w14:textId="7BB18EF0" w:rsidR="006A0136" w:rsidRDefault="006A0136" w:rsidP="006A0136">
      <w:pPr>
        <w:jc w:val="center"/>
      </w:pPr>
      <w:r>
        <w:rPr>
          <w:rFonts w:ascii="Calibri" w:hAnsi="Calibri" w:cs="Calibri"/>
          <w:b/>
          <w:bCs/>
        </w:rPr>
        <w:t>LIONSGATE</w:t>
      </w:r>
      <w:r w:rsidR="00F32545">
        <w:rPr>
          <w:rFonts w:ascii="Calibri" w:hAnsi="Calibri" w:cs="Calibri"/>
          <w:b/>
          <w:bCs/>
        </w:rPr>
        <w:t xml:space="preserve"> </w:t>
      </w:r>
      <w:r>
        <w:rPr>
          <w:rFonts w:ascii="Calibri" w:hAnsi="Calibri" w:cs="Calibri"/>
          <w:b/>
          <w:bCs/>
        </w:rPr>
        <w:t>TO</w:t>
      </w:r>
      <w:r w:rsidR="00F32545">
        <w:rPr>
          <w:rFonts w:ascii="Calibri" w:hAnsi="Calibri" w:cs="Calibri"/>
          <w:b/>
          <w:bCs/>
        </w:rPr>
        <w:t xml:space="preserve"> </w:t>
      </w:r>
      <w:r>
        <w:rPr>
          <w:rFonts w:ascii="Calibri" w:hAnsi="Calibri" w:cs="Calibri"/>
          <w:b/>
          <w:bCs/>
        </w:rPr>
        <w:t>ADAPT</w:t>
      </w:r>
      <w:r w:rsidR="00F32545">
        <w:rPr>
          <w:rFonts w:ascii="Calibri" w:hAnsi="Calibri" w:cs="Calibri"/>
          <w:b/>
          <w:bCs/>
        </w:rPr>
        <w:t xml:space="preserve"> </w:t>
      </w:r>
      <w:r>
        <w:rPr>
          <w:rFonts w:ascii="Calibri" w:hAnsi="Calibri" w:cs="Calibri"/>
          <w:b/>
          <w:bCs/>
        </w:rPr>
        <w:t>SUZANNE</w:t>
      </w:r>
      <w:r w:rsidR="00F32545">
        <w:rPr>
          <w:rFonts w:ascii="Calibri" w:hAnsi="Calibri" w:cs="Calibri"/>
          <w:b/>
          <w:bCs/>
        </w:rPr>
        <w:t xml:space="preserve"> </w:t>
      </w:r>
      <w:r>
        <w:rPr>
          <w:rFonts w:ascii="Calibri" w:hAnsi="Calibri" w:cs="Calibri"/>
          <w:b/>
          <w:bCs/>
        </w:rPr>
        <w:t>COLLINS’S</w:t>
      </w:r>
      <w:r w:rsidR="00F32545">
        <w:rPr>
          <w:rFonts w:ascii="Calibri" w:hAnsi="Calibri" w:cs="Calibri"/>
          <w:b/>
          <w:bCs/>
        </w:rPr>
        <w:t xml:space="preserve"> </w:t>
      </w:r>
    </w:p>
    <w:p w14:paraId="19944CF5" w14:textId="5C0CE548" w:rsidR="006A0136" w:rsidRDefault="00F32545" w:rsidP="006A0136">
      <w:pPr>
        <w:jc w:val="center"/>
      </w:pPr>
      <w:r>
        <w:rPr>
          <w:rFonts w:ascii="Calibri" w:hAnsi="Calibri" w:cs="Calibri"/>
          <w:b/>
          <w:bCs/>
        </w:rPr>
        <w:t xml:space="preserve"> </w:t>
      </w:r>
      <w:r w:rsidR="006A0136">
        <w:rPr>
          <w:rFonts w:ascii="Calibri" w:hAnsi="Calibri" w:cs="Calibri"/>
          <w:b/>
          <w:bCs/>
        </w:rPr>
        <w:t>NEWLY</w:t>
      </w:r>
      <w:r>
        <w:rPr>
          <w:rFonts w:ascii="Calibri" w:hAnsi="Calibri" w:cs="Calibri"/>
          <w:b/>
          <w:bCs/>
        </w:rPr>
        <w:t xml:space="preserve"> </w:t>
      </w:r>
      <w:r w:rsidR="006A0136">
        <w:rPr>
          <w:rFonts w:ascii="Calibri" w:hAnsi="Calibri" w:cs="Calibri"/>
          <w:b/>
          <w:bCs/>
        </w:rPr>
        <w:t>ANNOUNCED</w:t>
      </w:r>
      <w:r>
        <w:rPr>
          <w:rFonts w:ascii="Calibri" w:hAnsi="Calibri" w:cs="Calibri"/>
          <w:b/>
          <w:bCs/>
        </w:rPr>
        <w:t xml:space="preserve"> </w:t>
      </w:r>
      <w:r w:rsidR="006A0136">
        <w:rPr>
          <w:rFonts w:ascii="Calibri" w:hAnsi="Calibri" w:cs="Calibri"/>
          <w:b/>
          <w:bCs/>
        </w:rPr>
        <w:t>HUNGER</w:t>
      </w:r>
      <w:r>
        <w:rPr>
          <w:rFonts w:ascii="Calibri" w:hAnsi="Calibri" w:cs="Calibri"/>
          <w:b/>
          <w:bCs/>
        </w:rPr>
        <w:t xml:space="preserve"> </w:t>
      </w:r>
      <w:r w:rsidR="006A0136">
        <w:rPr>
          <w:rFonts w:ascii="Calibri" w:hAnsi="Calibri" w:cs="Calibri"/>
          <w:b/>
          <w:bCs/>
        </w:rPr>
        <w:t>GAMES</w:t>
      </w:r>
      <w:r>
        <w:rPr>
          <w:rFonts w:ascii="Calibri" w:hAnsi="Calibri" w:cs="Calibri"/>
          <w:b/>
          <w:bCs/>
        </w:rPr>
        <w:t xml:space="preserve"> </w:t>
      </w:r>
      <w:r w:rsidR="006A0136">
        <w:rPr>
          <w:rFonts w:ascii="Calibri" w:hAnsi="Calibri" w:cs="Calibri"/>
          <w:b/>
          <w:bCs/>
        </w:rPr>
        <w:t>NOVEL</w:t>
      </w:r>
      <w:r>
        <w:rPr>
          <w:rFonts w:ascii="Calibri" w:hAnsi="Calibri" w:cs="Calibri"/>
          <w:b/>
          <w:bCs/>
        </w:rPr>
        <w:t xml:space="preserve"> </w:t>
      </w:r>
    </w:p>
    <w:p w14:paraId="6959044E" w14:textId="622DF188" w:rsidR="006A0136" w:rsidRDefault="006A0136" w:rsidP="006A0136">
      <w:pPr>
        <w:jc w:val="center"/>
      </w:pPr>
      <w:r>
        <w:rPr>
          <w:rFonts w:ascii="Calibri" w:hAnsi="Calibri" w:cs="Calibri"/>
          <w:b/>
          <w:bCs/>
        </w:rPr>
        <w:t>“SUNRISE</w:t>
      </w:r>
      <w:r w:rsidR="00F32545">
        <w:rPr>
          <w:rFonts w:ascii="Calibri" w:hAnsi="Calibri" w:cs="Calibri"/>
          <w:b/>
          <w:bCs/>
        </w:rPr>
        <w:t xml:space="preserve"> </w:t>
      </w:r>
      <w:r>
        <w:rPr>
          <w:rFonts w:ascii="Calibri" w:hAnsi="Calibri" w:cs="Calibri"/>
          <w:b/>
          <w:bCs/>
        </w:rPr>
        <w:t>ON</w:t>
      </w:r>
      <w:r w:rsidR="00F32545">
        <w:rPr>
          <w:rFonts w:ascii="Calibri" w:hAnsi="Calibri" w:cs="Calibri"/>
          <w:b/>
          <w:bCs/>
        </w:rPr>
        <w:t xml:space="preserve"> </w:t>
      </w:r>
      <w:r>
        <w:rPr>
          <w:rFonts w:ascii="Calibri" w:hAnsi="Calibri" w:cs="Calibri"/>
          <w:b/>
          <w:bCs/>
        </w:rPr>
        <w:t>THE</w:t>
      </w:r>
      <w:r w:rsidR="00F32545">
        <w:rPr>
          <w:rFonts w:ascii="Calibri" w:hAnsi="Calibri" w:cs="Calibri"/>
          <w:b/>
          <w:bCs/>
        </w:rPr>
        <w:t xml:space="preserve"> </w:t>
      </w:r>
      <w:r>
        <w:rPr>
          <w:rFonts w:ascii="Calibri" w:hAnsi="Calibri" w:cs="Calibri"/>
          <w:b/>
          <w:bCs/>
        </w:rPr>
        <w:t>REAPING”</w:t>
      </w:r>
    </w:p>
    <w:p w14:paraId="1707121C" w14:textId="2C038361" w:rsidR="006A0136" w:rsidRDefault="006A0136" w:rsidP="006A0136">
      <w:pPr>
        <w:jc w:val="center"/>
      </w:pPr>
      <w:r>
        <w:rPr>
          <w:rFonts w:ascii="Calibri" w:hAnsi="Calibri" w:cs="Calibri"/>
          <w:b/>
          <w:bCs/>
        </w:rPr>
        <w:t>INTO</w:t>
      </w:r>
      <w:r w:rsidR="00F32545">
        <w:rPr>
          <w:rFonts w:ascii="Calibri" w:hAnsi="Calibri" w:cs="Calibri"/>
          <w:b/>
          <w:bCs/>
        </w:rPr>
        <w:t xml:space="preserve"> </w:t>
      </w:r>
      <w:r>
        <w:rPr>
          <w:rFonts w:ascii="Calibri" w:hAnsi="Calibri" w:cs="Calibri"/>
          <w:b/>
          <w:bCs/>
        </w:rPr>
        <w:t>MAJOR</w:t>
      </w:r>
      <w:r w:rsidR="00F32545">
        <w:rPr>
          <w:rFonts w:ascii="Calibri" w:hAnsi="Calibri" w:cs="Calibri"/>
          <w:b/>
          <w:bCs/>
        </w:rPr>
        <w:t xml:space="preserve"> </w:t>
      </w:r>
      <w:r>
        <w:rPr>
          <w:rFonts w:ascii="Calibri" w:hAnsi="Calibri" w:cs="Calibri"/>
          <w:b/>
          <w:bCs/>
        </w:rPr>
        <w:t>MOTION</w:t>
      </w:r>
      <w:r w:rsidR="00F32545">
        <w:rPr>
          <w:rFonts w:ascii="Calibri" w:hAnsi="Calibri" w:cs="Calibri"/>
          <w:b/>
          <w:bCs/>
        </w:rPr>
        <w:t xml:space="preserve"> </w:t>
      </w:r>
      <w:r>
        <w:rPr>
          <w:rFonts w:ascii="Calibri" w:hAnsi="Calibri" w:cs="Calibri"/>
          <w:b/>
          <w:bCs/>
        </w:rPr>
        <w:t>PICTURE</w:t>
      </w:r>
    </w:p>
    <w:p w14:paraId="054E739F" w14:textId="665BF7E3" w:rsidR="006A0136" w:rsidRDefault="00F32545" w:rsidP="006A0136">
      <w:pPr>
        <w:jc w:val="center"/>
      </w:pPr>
      <w:r>
        <w:rPr>
          <w:rFonts w:ascii="Calibri" w:hAnsi="Calibri" w:cs="Calibri"/>
          <w:b/>
          <w:bCs/>
        </w:rPr>
        <w:t xml:space="preserve"> </w:t>
      </w:r>
    </w:p>
    <w:p w14:paraId="2DB65E20" w14:textId="0259801B" w:rsidR="006A0136" w:rsidRDefault="006A0136" w:rsidP="006A0136">
      <w:pPr>
        <w:jc w:val="center"/>
      </w:pPr>
      <w:r>
        <w:rPr>
          <w:rFonts w:ascii="Calibri" w:hAnsi="Calibri" w:cs="Calibri"/>
          <w:b/>
          <w:bCs/>
        </w:rPr>
        <w:t>$3.3</w:t>
      </w:r>
      <w:r w:rsidR="00F32545">
        <w:rPr>
          <w:rFonts w:ascii="Calibri" w:hAnsi="Calibri" w:cs="Calibri"/>
          <w:b/>
          <w:bCs/>
        </w:rPr>
        <w:t xml:space="preserve"> </w:t>
      </w:r>
      <w:r>
        <w:rPr>
          <w:rFonts w:ascii="Calibri" w:hAnsi="Calibri" w:cs="Calibri"/>
          <w:b/>
          <w:bCs/>
        </w:rPr>
        <w:t>Billion</w:t>
      </w:r>
      <w:r w:rsidR="00F32545">
        <w:rPr>
          <w:rFonts w:ascii="Calibri" w:hAnsi="Calibri" w:cs="Calibri"/>
          <w:b/>
          <w:bCs/>
        </w:rPr>
        <w:t xml:space="preserve"> </w:t>
      </w:r>
      <w:r>
        <w:rPr>
          <w:rFonts w:ascii="Calibri" w:hAnsi="Calibri" w:cs="Calibri"/>
          <w:b/>
          <w:bCs/>
        </w:rPr>
        <w:t>Global</w:t>
      </w:r>
      <w:r w:rsidR="00F32545">
        <w:rPr>
          <w:rFonts w:ascii="Calibri" w:hAnsi="Calibri" w:cs="Calibri"/>
          <w:b/>
          <w:bCs/>
        </w:rPr>
        <w:t xml:space="preserve"> </w:t>
      </w:r>
      <w:r>
        <w:rPr>
          <w:rFonts w:ascii="Calibri" w:hAnsi="Calibri" w:cs="Calibri"/>
          <w:b/>
          <w:bCs/>
        </w:rPr>
        <w:t>Film</w:t>
      </w:r>
      <w:r w:rsidR="00F32545">
        <w:rPr>
          <w:rFonts w:ascii="Calibri" w:hAnsi="Calibri" w:cs="Calibri"/>
          <w:b/>
          <w:bCs/>
        </w:rPr>
        <w:t xml:space="preserve"> </w:t>
      </w:r>
      <w:r>
        <w:rPr>
          <w:rFonts w:ascii="Calibri" w:hAnsi="Calibri" w:cs="Calibri"/>
          <w:b/>
          <w:bCs/>
        </w:rPr>
        <w:t>Franchise</w:t>
      </w:r>
      <w:r w:rsidR="00F32545">
        <w:rPr>
          <w:rFonts w:ascii="Calibri" w:hAnsi="Calibri" w:cs="Calibri"/>
          <w:b/>
          <w:bCs/>
        </w:rPr>
        <w:t xml:space="preserve"> </w:t>
      </w:r>
      <w:r>
        <w:rPr>
          <w:rFonts w:ascii="Calibri" w:hAnsi="Calibri" w:cs="Calibri"/>
          <w:b/>
          <w:bCs/>
        </w:rPr>
        <w:t>Returns</w:t>
      </w:r>
      <w:r w:rsidR="00F32545">
        <w:rPr>
          <w:rFonts w:ascii="Calibri" w:hAnsi="Calibri" w:cs="Calibri"/>
          <w:b/>
          <w:bCs/>
        </w:rPr>
        <w:t xml:space="preserve"> </w:t>
      </w:r>
      <w:r>
        <w:rPr>
          <w:rFonts w:ascii="Calibri" w:hAnsi="Calibri" w:cs="Calibri"/>
          <w:b/>
          <w:bCs/>
        </w:rPr>
        <w:t>to</w:t>
      </w:r>
      <w:r w:rsidR="00F32545">
        <w:rPr>
          <w:rFonts w:ascii="Calibri" w:hAnsi="Calibri" w:cs="Calibri"/>
          <w:b/>
          <w:bCs/>
        </w:rPr>
        <w:t xml:space="preserve"> </w:t>
      </w:r>
      <w:r>
        <w:rPr>
          <w:rFonts w:ascii="Calibri" w:hAnsi="Calibri" w:cs="Calibri"/>
          <w:b/>
          <w:bCs/>
        </w:rPr>
        <w:t>Theaters</w:t>
      </w:r>
      <w:r w:rsidR="00F32545">
        <w:rPr>
          <w:rFonts w:ascii="Calibri" w:hAnsi="Calibri" w:cs="Calibri"/>
          <w:b/>
          <w:bCs/>
        </w:rPr>
        <w:t xml:space="preserve"> </w:t>
      </w:r>
      <w:r>
        <w:rPr>
          <w:rFonts w:ascii="Calibri" w:hAnsi="Calibri" w:cs="Calibri"/>
          <w:b/>
          <w:bCs/>
        </w:rPr>
        <w:t>November</w:t>
      </w:r>
      <w:r w:rsidR="00F32545">
        <w:rPr>
          <w:rFonts w:ascii="Calibri" w:hAnsi="Calibri" w:cs="Calibri"/>
          <w:b/>
          <w:bCs/>
        </w:rPr>
        <w:t xml:space="preserve"> </w:t>
      </w:r>
      <w:r>
        <w:rPr>
          <w:rFonts w:ascii="Calibri" w:hAnsi="Calibri" w:cs="Calibri"/>
          <w:b/>
          <w:bCs/>
        </w:rPr>
        <w:t>20,</w:t>
      </w:r>
      <w:r w:rsidR="00F32545">
        <w:rPr>
          <w:rFonts w:ascii="Calibri" w:hAnsi="Calibri" w:cs="Calibri"/>
          <w:b/>
          <w:bCs/>
        </w:rPr>
        <w:t xml:space="preserve"> </w:t>
      </w:r>
      <w:r>
        <w:rPr>
          <w:rFonts w:ascii="Calibri" w:hAnsi="Calibri" w:cs="Calibri"/>
          <w:b/>
          <w:bCs/>
        </w:rPr>
        <w:t>2026</w:t>
      </w:r>
    </w:p>
    <w:p w14:paraId="4845B06A" w14:textId="5732F1DE" w:rsidR="006A0136" w:rsidRDefault="00F32545" w:rsidP="006A0136">
      <w:pPr>
        <w:jc w:val="center"/>
      </w:pPr>
      <w:r>
        <w:rPr>
          <w:rFonts w:ascii="Calibri" w:hAnsi="Calibri" w:cs="Calibri"/>
          <w:b/>
          <w:bCs/>
        </w:rPr>
        <w:t xml:space="preserve"> </w:t>
      </w:r>
    </w:p>
    <w:p w14:paraId="348DB497" w14:textId="124EC9D7" w:rsidR="006A0136" w:rsidRDefault="006A0136" w:rsidP="006A0136">
      <w:pPr>
        <w:jc w:val="both"/>
      </w:pPr>
      <w:r>
        <w:rPr>
          <w:rFonts w:ascii="Calibri" w:hAnsi="Calibri" w:cs="Calibri"/>
        </w:rPr>
        <w:t>SANTA</w:t>
      </w:r>
      <w:r w:rsidR="00F32545">
        <w:rPr>
          <w:rFonts w:ascii="Calibri" w:hAnsi="Calibri" w:cs="Calibri"/>
        </w:rPr>
        <w:t xml:space="preserve"> </w:t>
      </w:r>
      <w:r>
        <w:rPr>
          <w:rFonts w:ascii="Calibri" w:hAnsi="Calibri" w:cs="Calibri"/>
        </w:rPr>
        <w:t>MONICA,</w:t>
      </w:r>
      <w:r w:rsidR="00F32545">
        <w:rPr>
          <w:rFonts w:ascii="Calibri" w:hAnsi="Calibri" w:cs="Calibri"/>
        </w:rPr>
        <w:t xml:space="preserve"> </w:t>
      </w:r>
      <w:r>
        <w:rPr>
          <w:rFonts w:ascii="Calibri" w:hAnsi="Calibri" w:cs="Calibri"/>
        </w:rPr>
        <w:t>Calif.,</w:t>
      </w:r>
      <w:r w:rsidR="00F32545">
        <w:rPr>
          <w:rFonts w:ascii="Calibri" w:hAnsi="Calibri" w:cs="Calibri"/>
        </w:rPr>
        <w:t xml:space="preserve"> </w:t>
      </w:r>
      <w:r>
        <w:rPr>
          <w:rFonts w:ascii="Calibri" w:hAnsi="Calibri" w:cs="Calibri"/>
        </w:rPr>
        <w:t>June</w:t>
      </w:r>
      <w:r w:rsidR="00F32545">
        <w:rPr>
          <w:rFonts w:ascii="Calibri" w:hAnsi="Calibri" w:cs="Calibri"/>
        </w:rPr>
        <w:t xml:space="preserve"> </w:t>
      </w:r>
      <w:r>
        <w:rPr>
          <w:rFonts w:ascii="Calibri" w:hAnsi="Calibri" w:cs="Calibri"/>
        </w:rPr>
        <w:t>6,</w:t>
      </w:r>
      <w:r w:rsidR="00F32545">
        <w:rPr>
          <w:rFonts w:ascii="Calibri" w:hAnsi="Calibri" w:cs="Calibri"/>
        </w:rPr>
        <w:t xml:space="preserve"> </w:t>
      </w:r>
      <w:r>
        <w:rPr>
          <w:rFonts w:ascii="Calibri" w:hAnsi="Calibri" w:cs="Calibri"/>
        </w:rPr>
        <w:t>2024</w:t>
      </w:r>
      <w:r w:rsidR="00F32545">
        <w:rPr>
          <w:rFonts w:ascii="Calibri" w:hAnsi="Calibri" w:cs="Calibri"/>
        </w:rPr>
        <w:t xml:space="preserve"> </w:t>
      </w:r>
      <w:r>
        <w:rPr>
          <w:rFonts w:ascii="Calibri" w:hAnsi="Calibri" w:cs="Calibri"/>
        </w:rPr>
        <w:t>–</w:t>
      </w:r>
      <w:r w:rsidR="00F32545">
        <w:rPr>
          <w:rFonts w:ascii="Calibri" w:hAnsi="Calibri" w:cs="Calibri"/>
        </w:rPr>
        <w:t xml:space="preserve"> </w:t>
      </w:r>
      <w:r>
        <w:rPr>
          <w:rFonts w:ascii="Calibri" w:hAnsi="Calibri" w:cs="Calibri"/>
        </w:rPr>
        <w:t>Lionsgate</w:t>
      </w:r>
      <w:r w:rsidR="00F32545">
        <w:rPr>
          <w:rFonts w:ascii="Calibri" w:hAnsi="Calibri" w:cs="Calibri"/>
        </w:rPr>
        <w:t xml:space="preserve"> </w:t>
      </w:r>
      <w:r>
        <w:rPr>
          <w:rFonts w:ascii="Calibri" w:hAnsi="Calibri" w:cs="Calibri"/>
        </w:rPr>
        <w:t>(NYSE:</w:t>
      </w:r>
      <w:r w:rsidR="00F32545">
        <w:rPr>
          <w:rFonts w:ascii="Calibri" w:hAnsi="Calibri" w:cs="Calibri"/>
        </w:rPr>
        <w:t xml:space="preserve"> </w:t>
      </w:r>
      <w:r>
        <w:rPr>
          <w:rFonts w:ascii="Calibri" w:hAnsi="Calibri" w:cs="Calibri"/>
        </w:rPr>
        <w:t>LGF.A,</w:t>
      </w:r>
      <w:r w:rsidR="00F32545">
        <w:rPr>
          <w:rFonts w:ascii="Calibri" w:hAnsi="Calibri" w:cs="Calibri"/>
        </w:rPr>
        <w:t xml:space="preserve"> </w:t>
      </w:r>
      <w:r>
        <w:rPr>
          <w:rFonts w:ascii="Calibri" w:hAnsi="Calibri" w:cs="Calibri"/>
        </w:rPr>
        <w:t>LGF.B)</w:t>
      </w:r>
      <w:r w:rsidR="00F32545">
        <w:rPr>
          <w:rFonts w:ascii="Calibri" w:hAnsi="Calibri" w:cs="Calibri"/>
        </w:rPr>
        <w:t xml:space="preserve"> </w:t>
      </w:r>
      <w:r>
        <w:rPr>
          <w:rFonts w:ascii="Calibri" w:hAnsi="Calibri" w:cs="Calibri"/>
        </w:rPr>
        <w:t>will</w:t>
      </w:r>
      <w:r w:rsidR="00F32545">
        <w:rPr>
          <w:rFonts w:ascii="Calibri" w:hAnsi="Calibri" w:cs="Calibri"/>
        </w:rPr>
        <w:t xml:space="preserve"> </w:t>
      </w:r>
      <w:r>
        <w:rPr>
          <w:rFonts w:ascii="Calibri" w:hAnsi="Calibri" w:cs="Calibri"/>
        </w:rPr>
        <w:t>return</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world</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Panem</w:t>
      </w:r>
      <w:r w:rsidR="00F32545">
        <w:rPr>
          <w:rFonts w:ascii="Calibri" w:hAnsi="Calibri" w:cs="Calibri"/>
        </w:rPr>
        <w:t xml:space="preserve"> </w:t>
      </w:r>
      <w:r>
        <w:rPr>
          <w:rFonts w:ascii="Calibri" w:hAnsi="Calibri" w:cs="Calibri"/>
        </w:rPr>
        <w:t>with</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major</w:t>
      </w:r>
      <w:r w:rsidR="00F32545">
        <w:rPr>
          <w:rFonts w:ascii="Calibri" w:hAnsi="Calibri" w:cs="Calibri"/>
        </w:rPr>
        <w:t xml:space="preserve"> </w:t>
      </w:r>
      <w:r>
        <w:rPr>
          <w:rFonts w:ascii="Calibri" w:hAnsi="Calibri" w:cs="Calibri"/>
        </w:rPr>
        <w:t>motion</w:t>
      </w:r>
      <w:r w:rsidR="00F32545">
        <w:rPr>
          <w:rFonts w:ascii="Calibri" w:hAnsi="Calibri" w:cs="Calibri"/>
        </w:rPr>
        <w:t xml:space="preserve"> </w:t>
      </w:r>
      <w:r>
        <w:rPr>
          <w:rFonts w:ascii="Calibri" w:hAnsi="Calibri" w:cs="Calibri"/>
        </w:rPr>
        <w:t>picture</w:t>
      </w:r>
      <w:r w:rsidR="00F32545">
        <w:rPr>
          <w:rFonts w:ascii="Calibri" w:hAnsi="Calibri" w:cs="Calibri"/>
        </w:rPr>
        <w:t xml:space="preserve"> </w:t>
      </w:r>
      <w:r>
        <w:rPr>
          <w:rFonts w:ascii="Calibri" w:hAnsi="Calibri" w:cs="Calibri"/>
        </w:rPr>
        <w:t>adaptation</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next</w:t>
      </w:r>
      <w:r w:rsidR="00F32545">
        <w:rPr>
          <w:rFonts w:ascii="Calibri" w:hAnsi="Calibri" w:cs="Calibri"/>
        </w:rPr>
        <w:t xml:space="preserve"> </w:t>
      </w:r>
      <w:r>
        <w:rPr>
          <w:rFonts w:ascii="Calibri" w:hAnsi="Calibri" w:cs="Calibri"/>
        </w:rPr>
        <w:t>book</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franchise,</w:t>
      </w:r>
      <w:r w:rsidR="00F32545">
        <w:rPr>
          <w:rFonts w:ascii="Calibri" w:hAnsi="Calibri" w:cs="Calibri"/>
        </w:rPr>
        <w:t xml:space="preserve"> </w:t>
      </w:r>
      <w:r>
        <w:rPr>
          <w:rFonts w:ascii="Calibri" w:hAnsi="Calibri" w:cs="Calibri"/>
        </w:rPr>
        <w:t>Suzanne</w:t>
      </w:r>
      <w:r w:rsidR="00F32545">
        <w:rPr>
          <w:rFonts w:ascii="Calibri" w:hAnsi="Calibri" w:cs="Calibri"/>
        </w:rPr>
        <w:t xml:space="preserve"> </w:t>
      </w:r>
      <w:r>
        <w:rPr>
          <w:rFonts w:ascii="Calibri" w:hAnsi="Calibri" w:cs="Calibri"/>
        </w:rPr>
        <w:t>Collins’s</w:t>
      </w:r>
      <w:r w:rsidR="00F32545">
        <w:rPr>
          <w:rFonts w:ascii="Calibri" w:hAnsi="Calibri" w:cs="Calibri"/>
        </w:rPr>
        <w:t xml:space="preserve"> </w:t>
      </w:r>
      <w:r>
        <w:rPr>
          <w:rFonts w:ascii="Calibri" w:hAnsi="Calibri" w:cs="Calibri"/>
        </w:rPr>
        <w:t>highly</w:t>
      </w:r>
      <w:r w:rsidR="00F32545">
        <w:rPr>
          <w:rFonts w:ascii="Calibri" w:hAnsi="Calibri" w:cs="Calibri"/>
        </w:rPr>
        <w:t xml:space="preserve"> </w:t>
      </w:r>
      <w:r>
        <w:rPr>
          <w:rFonts w:ascii="Calibri" w:hAnsi="Calibri" w:cs="Calibri"/>
        </w:rPr>
        <w:t>anticipated</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novel</w:t>
      </w:r>
      <w:r w:rsidR="00F32545">
        <w:rPr>
          <w:rFonts w:ascii="Calibri" w:hAnsi="Calibri" w:cs="Calibri"/>
        </w:rPr>
        <w:t xml:space="preserve"> </w:t>
      </w:r>
      <w:r>
        <w:rPr>
          <w:rFonts w:ascii="Calibri" w:hAnsi="Calibri" w:cs="Calibri"/>
          <w:u w:val="single"/>
        </w:rPr>
        <w:t>Sunrise</w:t>
      </w:r>
      <w:r w:rsidR="00F32545">
        <w:rPr>
          <w:rFonts w:ascii="Calibri" w:hAnsi="Calibri" w:cs="Calibri"/>
          <w:u w:val="single"/>
        </w:rPr>
        <w:t xml:space="preserve"> </w:t>
      </w:r>
      <w:r>
        <w:rPr>
          <w:rFonts w:ascii="Calibri" w:hAnsi="Calibri" w:cs="Calibri"/>
          <w:u w:val="single"/>
        </w:rPr>
        <w:t>on</w:t>
      </w:r>
      <w:r w:rsidR="00F32545">
        <w:rPr>
          <w:rFonts w:ascii="Calibri" w:hAnsi="Calibri" w:cs="Calibri"/>
          <w:u w:val="single"/>
        </w:rPr>
        <w:t xml:space="preserve"> </w:t>
      </w:r>
      <w:r>
        <w:rPr>
          <w:rFonts w:ascii="Calibri" w:hAnsi="Calibri" w:cs="Calibri"/>
          <w:u w:val="single"/>
        </w:rPr>
        <w:t>the</w:t>
      </w:r>
      <w:r w:rsidR="00F32545">
        <w:rPr>
          <w:rFonts w:ascii="Calibri" w:hAnsi="Calibri" w:cs="Calibri"/>
          <w:u w:val="single"/>
        </w:rPr>
        <w:t xml:space="preserve"> </w:t>
      </w:r>
      <w:r>
        <w:rPr>
          <w:rFonts w:ascii="Calibri" w:hAnsi="Calibri" w:cs="Calibri"/>
          <w:u w:val="single"/>
        </w:rPr>
        <w:t>Reaping</w:t>
      </w:r>
      <w:r>
        <w:rPr>
          <w:rFonts w:ascii="Calibri" w:hAnsi="Calibri" w:cs="Calibri"/>
        </w:rPr>
        <w:t>,</w:t>
      </w:r>
      <w:r w:rsidR="00F32545">
        <w:rPr>
          <w:rFonts w:ascii="Calibri" w:hAnsi="Calibri" w:cs="Calibri"/>
        </w:rPr>
        <w:t xml:space="preserve"> </w:t>
      </w:r>
      <w:r>
        <w:rPr>
          <w:rFonts w:ascii="Calibri" w:hAnsi="Calibri" w:cs="Calibri"/>
        </w:rPr>
        <w:t>it</w:t>
      </w:r>
      <w:r w:rsidR="00F32545">
        <w:rPr>
          <w:rFonts w:ascii="Calibri" w:hAnsi="Calibri" w:cs="Calibri"/>
        </w:rPr>
        <w:t xml:space="preserve"> </w:t>
      </w:r>
      <w:r>
        <w:rPr>
          <w:rFonts w:ascii="Calibri" w:hAnsi="Calibri" w:cs="Calibri"/>
        </w:rPr>
        <w:t>was</w:t>
      </w:r>
      <w:r w:rsidR="00F32545">
        <w:rPr>
          <w:rFonts w:ascii="Calibri" w:hAnsi="Calibri" w:cs="Calibri"/>
        </w:rPr>
        <w:t xml:space="preserve"> </w:t>
      </w:r>
      <w:r>
        <w:rPr>
          <w:rFonts w:ascii="Calibri" w:hAnsi="Calibri" w:cs="Calibri"/>
        </w:rPr>
        <w:t>announced</w:t>
      </w:r>
      <w:r w:rsidR="00F32545">
        <w:rPr>
          <w:rFonts w:ascii="Calibri" w:hAnsi="Calibri" w:cs="Calibri"/>
        </w:rPr>
        <w:t xml:space="preserve"> </w:t>
      </w:r>
      <w:r>
        <w:rPr>
          <w:rFonts w:ascii="Calibri" w:hAnsi="Calibri" w:cs="Calibri"/>
        </w:rPr>
        <w:t>today</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Adam</w:t>
      </w:r>
      <w:r w:rsidR="00F32545">
        <w:rPr>
          <w:rFonts w:ascii="Calibri" w:hAnsi="Calibri" w:cs="Calibri"/>
        </w:rPr>
        <w:t xml:space="preserve"> </w:t>
      </w:r>
      <w:r>
        <w:rPr>
          <w:rFonts w:ascii="Calibri" w:hAnsi="Calibri" w:cs="Calibri"/>
        </w:rPr>
        <w:t>Fogelson,</w:t>
      </w:r>
      <w:r w:rsidR="00F32545">
        <w:rPr>
          <w:rFonts w:ascii="Calibri" w:hAnsi="Calibri" w:cs="Calibri"/>
        </w:rPr>
        <w:t xml:space="preserve"> </w:t>
      </w:r>
      <w:r>
        <w:rPr>
          <w:rFonts w:ascii="Calibri" w:hAnsi="Calibri" w:cs="Calibri"/>
        </w:rPr>
        <w:t>chair</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Lionsgate</w:t>
      </w:r>
      <w:r w:rsidR="00F32545">
        <w:rPr>
          <w:rFonts w:ascii="Calibri" w:hAnsi="Calibri" w:cs="Calibri"/>
        </w:rPr>
        <w:t xml:space="preserve"> </w:t>
      </w:r>
      <w:r>
        <w:rPr>
          <w:rFonts w:ascii="Calibri" w:hAnsi="Calibri" w:cs="Calibri"/>
        </w:rPr>
        <w:t>Motion</w:t>
      </w:r>
      <w:r w:rsidR="00F32545">
        <w:rPr>
          <w:rFonts w:ascii="Calibri" w:hAnsi="Calibri" w:cs="Calibri"/>
        </w:rPr>
        <w:t xml:space="preserve"> </w:t>
      </w:r>
      <w:r>
        <w:rPr>
          <w:rFonts w:ascii="Calibri" w:hAnsi="Calibri" w:cs="Calibri"/>
        </w:rPr>
        <w:t>Picture</w:t>
      </w:r>
      <w:r w:rsidR="00F32545">
        <w:rPr>
          <w:rFonts w:ascii="Calibri" w:hAnsi="Calibri" w:cs="Calibri"/>
        </w:rPr>
        <w:t xml:space="preserve"> </w:t>
      </w:r>
      <w:r>
        <w:rPr>
          <w:rFonts w:ascii="Calibri" w:hAnsi="Calibri" w:cs="Calibri"/>
        </w:rPr>
        <w:t>Group.</w:t>
      </w:r>
    </w:p>
    <w:p w14:paraId="3B55D5C7" w14:textId="066919C6" w:rsidR="006A0136" w:rsidRDefault="00F32545" w:rsidP="006A0136">
      <w:pPr>
        <w:jc w:val="both"/>
      </w:pPr>
      <w:r>
        <w:rPr>
          <w:rFonts w:ascii="Calibri" w:hAnsi="Calibri" w:cs="Calibri"/>
        </w:rPr>
        <w:t xml:space="preserve"> </w:t>
      </w:r>
    </w:p>
    <w:p w14:paraId="66F713B9" w14:textId="117D280A" w:rsidR="006A0136" w:rsidRPr="000146E4" w:rsidRDefault="006A0136" w:rsidP="006A0136">
      <w:pPr>
        <w:pStyle w:val="NormalWeb"/>
        <w:spacing w:before="0" w:beforeAutospacing="0" w:after="0" w:afterAutospacing="0"/>
        <w:jc w:val="both"/>
        <w:rPr>
          <w:rFonts w:ascii="Calibri" w:hAnsi="Calibri" w:cs="Calibri"/>
          <w:sz w:val="22"/>
          <w:szCs w:val="22"/>
        </w:rPr>
      </w:pPr>
      <w:r>
        <w:rPr>
          <w:rFonts w:ascii="Calibri" w:hAnsi="Calibri" w:cs="Calibri"/>
          <w:sz w:val="22"/>
          <w:szCs w:val="22"/>
        </w:rPr>
        <w:t>Franchise</w:t>
      </w:r>
      <w:r w:rsidR="00F32545">
        <w:rPr>
          <w:rFonts w:ascii="Calibri" w:hAnsi="Calibri" w:cs="Calibri"/>
          <w:sz w:val="22"/>
          <w:szCs w:val="22"/>
        </w:rPr>
        <w:t xml:space="preserve"> </w:t>
      </w:r>
      <w:r>
        <w:rPr>
          <w:rFonts w:ascii="Calibri" w:hAnsi="Calibri" w:cs="Calibri"/>
          <w:sz w:val="22"/>
          <w:szCs w:val="22"/>
        </w:rPr>
        <w:t>producer</w:t>
      </w:r>
      <w:r w:rsidR="00F32545">
        <w:rPr>
          <w:rFonts w:ascii="Calibri" w:hAnsi="Calibri" w:cs="Calibri"/>
          <w:sz w:val="22"/>
          <w:szCs w:val="22"/>
        </w:rPr>
        <w:t xml:space="preserve"> </w:t>
      </w:r>
      <w:r>
        <w:rPr>
          <w:rFonts w:ascii="Calibri" w:hAnsi="Calibri" w:cs="Calibri"/>
          <w:sz w:val="22"/>
          <w:szCs w:val="22"/>
        </w:rPr>
        <w:t>Nina</w:t>
      </w:r>
      <w:r w:rsidR="00F32545">
        <w:rPr>
          <w:rFonts w:ascii="Calibri" w:hAnsi="Calibri" w:cs="Calibri"/>
          <w:sz w:val="22"/>
          <w:szCs w:val="22"/>
        </w:rPr>
        <w:t xml:space="preserve"> </w:t>
      </w:r>
      <w:r>
        <w:rPr>
          <w:rFonts w:ascii="Calibri" w:hAnsi="Calibri" w:cs="Calibri"/>
          <w:sz w:val="22"/>
          <w:szCs w:val="22"/>
        </w:rPr>
        <w:t>Jacobson,</w:t>
      </w:r>
      <w:r w:rsidR="00F32545">
        <w:rPr>
          <w:rFonts w:ascii="Calibri" w:hAnsi="Calibri" w:cs="Calibri"/>
          <w:sz w:val="22"/>
          <w:szCs w:val="22"/>
        </w:rPr>
        <w:t xml:space="preserve"> </w:t>
      </w:r>
      <w:r>
        <w:rPr>
          <w:rFonts w:ascii="Calibri" w:hAnsi="Calibri" w:cs="Calibri"/>
          <w:sz w:val="22"/>
          <w:szCs w:val="22"/>
        </w:rPr>
        <w:t>alongside</w:t>
      </w:r>
      <w:r w:rsidR="00F32545">
        <w:rPr>
          <w:rFonts w:ascii="Calibri" w:hAnsi="Calibri" w:cs="Calibri"/>
          <w:sz w:val="22"/>
          <w:szCs w:val="22"/>
        </w:rPr>
        <w:t xml:space="preserve"> </w:t>
      </w:r>
      <w:r>
        <w:rPr>
          <w:rFonts w:ascii="Calibri" w:hAnsi="Calibri" w:cs="Calibri"/>
          <w:sz w:val="22"/>
          <w:szCs w:val="22"/>
        </w:rPr>
        <w:t>her</w:t>
      </w:r>
      <w:r w:rsidR="00F32545">
        <w:rPr>
          <w:rFonts w:ascii="Calibri" w:hAnsi="Calibri" w:cs="Calibri"/>
          <w:sz w:val="22"/>
          <w:szCs w:val="22"/>
        </w:rPr>
        <w:t xml:space="preserve"> </w:t>
      </w:r>
      <w:r>
        <w:rPr>
          <w:rFonts w:ascii="Calibri" w:hAnsi="Calibri" w:cs="Calibri"/>
          <w:sz w:val="22"/>
          <w:szCs w:val="22"/>
        </w:rPr>
        <w:t>producing</w:t>
      </w:r>
      <w:r w:rsidR="00F32545">
        <w:rPr>
          <w:rFonts w:ascii="Calibri" w:hAnsi="Calibri" w:cs="Calibri"/>
          <w:sz w:val="22"/>
          <w:szCs w:val="22"/>
        </w:rPr>
        <w:t xml:space="preserve"> </w:t>
      </w:r>
      <w:r>
        <w:rPr>
          <w:rFonts w:ascii="Calibri" w:hAnsi="Calibri" w:cs="Calibri"/>
          <w:sz w:val="22"/>
          <w:szCs w:val="22"/>
        </w:rPr>
        <w:t>partner</w:t>
      </w:r>
      <w:r w:rsidR="00F32545">
        <w:rPr>
          <w:rFonts w:ascii="Calibri" w:hAnsi="Calibri" w:cs="Calibri"/>
          <w:sz w:val="22"/>
          <w:szCs w:val="22"/>
        </w:rPr>
        <w:t xml:space="preserve"> </w:t>
      </w:r>
      <w:r>
        <w:rPr>
          <w:rFonts w:ascii="Calibri" w:hAnsi="Calibri" w:cs="Calibri"/>
          <w:sz w:val="22"/>
          <w:szCs w:val="22"/>
        </w:rPr>
        <w:t>Brad</w:t>
      </w:r>
      <w:r w:rsidR="00F32545">
        <w:rPr>
          <w:rFonts w:ascii="Calibri" w:hAnsi="Calibri" w:cs="Calibri"/>
          <w:sz w:val="22"/>
          <w:szCs w:val="22"/>
        </w:rPr>
        <w:t xml:space="preserve"> </w:t>
      </w:r>
      <w:r>
        <w:rPr>
          <w:rFonts w:ascii="Calibri" w:hAnsi="Calibri" w:cs="Calibri"/>
          <w:sz w:val="22"/>
          <w:szCs w:val="22"/>
        </w:rPr>
        <w:t>Simpson,</w:t>
      </w:r>
      <w:r w:rsidR="00F32545">
        <w:rPr>
          <w:rFonts w:ascii="Calibri" w:hAnsi="Calibri" w:cs="Calibri"/>
          <w:sz w:val="22"/>
          <w:szCs w:val="22"/>
        </w:rPr>
        <w:t xml:space="preserve"> </w:t>
      </w:r>
      <w:r>
        <w:rPr>
          <w:rFonts w:ascii="Calibri" w:hAnsi="Calibri" w:cs="Calibri"/>
          <w:sz w:val="22"/>
          <w:szCs w:val="22"/>
        </w:rPr>
        <w:t>will</w:t>
      </w:r>
      <w:r w:rsidR="00F32545">
        <w:rPr>
          <w:rFonts w:ascii="Calibri" w:hAnsi="Calibri" w:cs="Calibri"/>
          <w:sz w:val="22"/>
          <w:szCs w:val="22"/>
        </w:rPr>
        <w:t xml:space="preserve"> </w:t>
      </w:r>
      <w:r>
        <w:rPr>
          <w:rFonts w:ascii="Calibri" w:hAnsi="Calibri" w:cs="Calibri"/>
          <w:sz w:val="22"/>
          <w:szCs w:val="22"/>
        </w:rPr>
        <w:t>return</w:t>
      </w:r>
      <w:r w:rsidR="00F32545">
        <w:rPr>
          <w:rFonts w:ascii="Calibri" w:hAnsi="Calibri" w:cs="Calibri"/>
          <w:sz w:val="22"/>
          <w:szCs w:val="22"/>
        </w:rPr>
        <w:t xml:space="preserve"> </w:t>
      </w:r>
      <w:r>
        <w:rPr>
          <w:rFonts w:ascii="Calibri" w:hAnsi="Calibri" w:cs="Calibri"/>
          <w:sz w:val="22"/>
          <w:szCs w:val="22"/>
        </w:rPr>
        <w:t>to</w:t>
      </w:r>
      <w:r w:rsidR="00F32545">
        <w:rPr>
          <w:rFonts w:ascii="Calibri" w:hAnsi="Calibri" w:cs="Calibri"/>
          <w:sz w:val="22"/>
          <w:szCs w:val="22"/>
        </w:rPr>
        <w:t xml:space="preserve"> </w:t>
      </w:r>
      <w:r>
        <w:rPr>
          <w:rFonts w:ascii="Calibri" w:hAnsi="Calibri" w:cs="Calibri"/>
          <w:sz w:val="22"/>
          <w:szCs w:val="22"/>
        </w:rPr>
        <w:t>produce</w:t>
      </w:r>
      <w:r w:rsidR="00F32545">
        <w:rPr>
          <w:rFonts w:ascii="Calibri" w:hAnsi="Calibri" w:cs="Calibri"/>
          <w:sz w:val="22"/>
          <w:szCs w:val="22"/>
        </w:rPr>
        <w:t xml:space="preserve"> </w:t>
      </w:r>
      <w:r>
        <w:rPr>
          <w:rFonts w:ascii="Calibri" w:hAnsi="Calibri" w:cs="Calibri"/>
          <w:i/>
          <w:iCs/>
          <w:sz w:val="22"/>
          <w:szCs w:val="22"/>
        </w:rPr>
        <w:t>The</w:t>
      </w:r>
      <w:r w:rsidR="00F32545">
        <w:rPr>
          <w:rFonts w:ascii="Calibri" w:hAnsi="Calibri" w:cs="Calibri"/>
          <w:i/>
          <w:iCs/>
          <w:sz w:val="22"/>
          <w:szCs w:val="22"/>
        </w:rPr>
        <w:t xml:space="preserve"> </w:t>
      </w:r>
      <w:r>
        <w:rPr>
          <w:rFonts w:ascii="Calibri" w:hAnsi="Calibri" w:cs="Calibri"/>
          <w:i/>
          <w:iCs/>
          <w:sz w:val="22"/>
          <w:szCs w:val="22"/>
        </w:rPr>
        <w:t>Hunger</w:t>
      </w:r>
      <w:r w:rsidR="00F32545">
        <w:rPr>
          <w:rFonts w:ascii="Calibri" w:hAnsi="Calibri" w:cs="Calibri"/>
          <w:i/>
          <w:iCs/>
          <w:sz w:val="22"/>
          <w:szCs w:val="22"/>
        </w:rPr>
        <w:t xml:space="preserve"> </w:t>
      </w:r>
      <w:r>
        <w:rPr>
          <w:rFonts w:ascii="Calibri" w:hAnsi="Calibri" w:cs="Calibri"/>
          <w:i/>
          <w:iCs/>
          <w:sz w:val="22"/>
          <w:szCs w:val="22"/>
        </w:rPr>
        <w:t>Games:</w:t>
      </w:r>
      <w:r w:rsidR="00F32545">
        <w:rPr>
          <w:rFonts w:ascii="Calibri" w:hAnsi="Calibri" w:cs="Calibri"/>
          <w:i/>
          <w:iCs/>
          <w:sz w:val="22"/>
          <w:szCs w:val="22"/>
        </w:rPr>
        <w:t xml:space="preserve"> </w:t>
      </w:r>
      <w:r>
        <w:rPr>
          <w:rFonts w:ascii="Calibri" w:hAnsi="Calibri" w:cs="Calibri"/>
          <w:i/>
          <w:iCs/>
          <w:sz w:val="22"/>
          <w:szCs w:val="22"/>
        </w:rPr>
        <w:t>Sunrise</w:t>
      </w:r>
      <w:r w:rsidR="00F32545">
        <w:rPr>
          <w:rFonts w:ascii="Calibri" w:hAnsi="Calibri" w:cs="Calibri"/>
          <w:i/>
          <w:iCs/>
          <w:sz w:val="22"/>
          <w:szCs w:val="22"/>
        </w:rPr>
        <w:t xml:space="preserve"> </w:t>
      </w:r>
      <w:r>
        <w:rPr>
          <w:rFonts w:ascii="Calibri" w:hAnsi="Calibri" w:cs="Calibri"/>
          <w:i/>
          <w:iCs/>
          <w:sz w:val="22"/>
          <w:szCs w:val="22"/>
        </w:rPr>
        <w:t>on</w:t>
      </w:r>
      <w:r w:rsidR="00F32545">
        <w:rPr>
          <w:rFonts w:ascii="Calibri" w:hAnsi="Calibri" w:cs="Calibri"/>
          <w:i/>
          <w:iCs/>
          <w:sz w:val="22"/>
          <w:szCs w:val="22"/>
        </w:rPr>
        <w:t xml:space="preserve"> </w:t>
      </w:r>
      <w:r>
        <w:rPr>
          <w:rFonts w:ascii="Calibri" w:hAnsi="Calibri" w:cs="Calibri"/>
          <w:i/>
          <w:iCs/>
          <w:sz w:val="22"/>
          <w:szCs w:val="22"/>
        </w:rPr>
        <w:t>the</w:t>
      </w:r>
      <w:r w:rsidR="00F32545">
        <w:rPr>
          <w:rFonts w:ascii="Calibri" w:hAnsi="Calibri" w:cs="Calibri"/>
          <w:i/>
          <w:iCs/>
          <w:sz w:val="22"/>
          <w:szCs w:val="22"/>
        </w:rPr>
        <w:t xml:space="preserve"> </w:t>
      </w:r>
      <w:r>
        <w:rPr>
          <w:rFonts w:ascii="Calibri" w:hAnsi="Calibri" w:cs="Calibri"/>
          <w:i/>
          <w:iCs/>
          <w:sz w:val="22"/>
          <w:szCs w:val="22"/>
        </w:rPr>
        <w:t>Reaping</w:t>
      </w:r>
      <w:r w:rsidR="00F32545">
        <w:rPr>
          <w:rFonts w:ascii="Calibri" w:hAnsi="Calibri" w:cs="Calibri"/>
          <w:sz w:val="22"/>
          <w:szCs w:val="22"/>
        </w:rPr>
        <w:t xml:space="preserve"> </w:t>
      </w:r>
      <w:r>
        <w:rPr>
          <w:rFonts w:ascii="Calibri" w:hAnsi="Calibri" w:cs="Calibri"/>
          <w:sz w:val="22"/>
          <w:szCs w:val="22"/>
        </w:rPr>
        <w:t>under</w:t>
      </w:r>
      <w:r w:rsidR="00F32545">
        <w:rPr>
          <w:rFonts w:ascii="Calibri" w:hAnsi="Calibri" w:cs="Calibri"/>
          <w:sz w:val="22"/>
          <w:szCs w:val="22"/>
        </w:rPr>
        <w:t xml:space="preserve"> </w:t>
      </w:r>
      <w:r>
        <w:rPr>
          <w:rFonts w:ascii="Calibri" w:hAnsi="Calibri" w:cs="Calibri"/>
          <w:sz w:val="22"/>
          <w:szCs w:val="22"/>
        </w:rPr>
        <w:t>their</w:t>
      </w:r>
      <w:r w:rsidR="00F32545">
        <w:rPr>
          <w:rFonts w:ascii="Calibri" w:hAnsi="Calibri" w:cs="Calibri"/>
          <w:sz w:val="22"/>
          <w:szCs w:val="22"/>
        </w:rPr>
        <w:t xml:space="preserve"> </w:t>
      </w:r>
      <w:r>
        <w:rPr>
          <w:rFonts w:ascii="Calibri" w:hAnsi="Calibri" w:cs="Calibri"/>
          <w:sz w:val="22"/>
          <w:szCs w:val="22"/>
        </w:rPr>
        <w:t>Color</w:t>
      </w:r>
      <w:r w:rsidR="00F32545">
        <w:rPr>
          <w:rFonts w:ascii="Calibri" w:hAnsi="Calibri" w:cs="Calibri"/>
          <w:sz w:val="22"/>
          <w:szCs w:val="22"/>
        </w:rPr>
        <w:t xml:space="preserve"> </w:t>
      </w:r>
      <w:r>
        <w:rPr>
          <w:rFonts w:ascii="Calibri" w:hAnsi="Calibri" w:cs="Calibri"/>
          <w:sz w:val="22"/>
          <w:szCs w:val="22"/>
        </w:rPr>
        <w:t>Force</w:t>
      </w:r>
      <w:r w:rsidR="00F32545">
        <w:rPr>
          <w:rFonts w:ascii="Calibri" w:hAnsi="Calibri" w:cs="Calibri"/>
          <w:sz w:val="22"/>
          <w:szCs w:val="22"/>
        </w:rPr>
        <w:t xml:space="preserve"> </w:t>
      </w:r>
      <w:r>
        <w:rPr>
          <w:rFonts w:ascii="Calibri" w:hAnsi="Calibri" w:cs="Calibri"/>
          <w:sz w:val="22"/>
          <w:szCs w:val="22"/>
        </w:rPr>
        <w:t>banner.</w:t>
      </w:r>
      <w:r w:rsidR="00F32545">
        <w:rPr>
          <w:rFonts w:ascii="Calibri" w:hAnsi="Calibri" w:cs="Calibri"/>
          <w:sz w:val="22"/>
          <w:szCs w:val="22"/>
        </w:rPr>
        <w:t xml:space="preserve"> </w:t>
      </w:r>
      <w:r w:rsidR="000146E4" w:rsidRPr="000146E4">
        <w:rPr>
          <w:rFonts w:ascii="Calibri" w:hAnsi="Calibri" w:cs="Calibri"/>
          <w:sz w:val="22"/>
          <w:szCs w:val="22"/>
        </w:rPr>
        <w:t>It will be the sixth outing for Color Force</w:t>
      </w:r>
      <w:r w:rsidR="000146E4">
        <w:rPr>
          <w:rFonts w:ascii="Calibri" w:hAnsi="Calibri" w:cs="Calibri"/>
          <w:sz w:val="22"/>
          <w:szCs w:val="22"/>
        </w:rPr>
        <w:t xml:space="preserve"> </w:t>
      </w:r>
      <w:r>
        <w:rPr>
          <w:rFonts w:ascii="Calibri" w:hAnsi="Calibri" w:cs="Calibri"/>
          <w:sz w:val="22"/>
          <w:szCs w:val="22"/>
        </w:rPr>
        <w:t>since</w:t>
      </w:r>
      <w:r w:rsidR="00F32545">
        <w:rPr>
          <w:rFonts w:ascii="Calibri" w:hAnsi="Calibri" w:cs="Calibri"/>
          <w:sz w:val="22"/>
          <w:szCs w:val="22"/>
        </w:rPr>
        <w:t xml:space="preserve"> </w:t>
      </w:r>
      <w:r>
        <w:rPr>
          <w:rFonts w:ascii="Calibri" w:hAnsi="Calibri" w:cs="Calibri"/>
          <w:sz w:val="22"/>
          <w:szCs w:val="22"/>
        </w:rPr>
        <w:t>bringing</w:t>
      </w:r>
      <w:r w:rsidR="00F32545">
        <w:rPr>
          <w:rFonts w:ascii="Calibri" w:hAnsi="Calibri" w:cs="Calibri"/>
          <w:sz w:val="22"/>
          <w:szCs w:val="22"/>
        </w:rPr>
        <w:t xml:space="preserve"> </w:t>
      </w:r>
      <w:r>
        <w:rPr>
          <w:rFonts w:ascii="Calibri" w:hAnsi="Calibri" w:cs="Calibri"/>
          <w:sz w:val="22"/>
          <w:szCs w:val="22"/>
        </w:rPr>
        <w:t>the</w:t>
      </w:r>
      <w:r w:rsidR="00F32545">
        <w:rPr>
          <w:rFonts w:ascii="Calibri" w:hAnsi="Calibri" w:cs="Calibri"/>
          <w:sz w:val="22"/>
          <w:szCs w:val="22"/>
        </w:rPr>
        <w:t xml:space="preserve"> </w:t>
      </w:r>
      <w:r>
        <w:rPr>
          <w:rFonts w:ascii="Calibri" w:hAnsi="Calibri" w:cs="Calibri"/>
          <w:sz w:val="22"/>
          <w:szCs w:val="22"/>
        </w:rPr>
        <w:t>franchise</w:t>
      </w:r>
      <w:r w:rsidR="00F32545">
        <w:rPr>
          <w:rFonts w:ascii="Calibri" w:hAnsi="Calibri" w:cs="Calibri"/>
          <w:sz w:val="22"/>
          <w:szCs w:val="22"/>
        </w:rPr>
        <w:t xml:space="preserve"> </w:t>
      </w:r>
      <w:r>
        <w:rPr>
          <w:rFonts w:ascii="Calibri" w:hAnsi="Calibri" w:cs="Calibri"/>
          <w:sz w:val="22"/>
          <w:szCs w:val="22"/>
        </w:rPr>
        <w:t>to</w:t>
      </w:r>
      <w:r w:rsidR="00F32545">
        <w:rPr>
          <w:rFonts w:ascii="Calibri" w:hAnsi="Calibri" w:cs="Calibri"/>
          <w:sz w:val="22"/>
          <w:szCs w:val="22"/>
        </w:rPr>
        <w:t xml:space="preserve"> </w:t>
      </w:r>
      <w:r>
        <w:rPr>
          <w:rFonts w:ascii="Calibri" w:hAnsi="Calibri" w:cs="Calibri"/>
          <w:sz w:val="22"/>
          <w:szCs w:val="22"/>
        </w:rPr>
        <w:t>Lionsgate</w:t>
      </w:r>
      <w:r w:rsidR="00F32545">
        <w:rPr>
          <w:rFonts w:ascii="Calibri" w:hAnsi="Calibri" w:cs="Calibri"/>
          <w:sz w:val="22"/>
          <w:szCs w:val="22"/>
        </w:rPr>
        <w:t xml:space="preserve"> </w:t>
      </w:r>
      <w:r>
        <w:rPr>
          <w:rFonts w:ascii="Calibri" w:hAnsi="Calibri" w:cs="Calibri"/>
          <w:sz w:val="22"/>
          <w:szCs w:val="22"/>
        </w:rPr>
        <w:t>in</w:t>
      </w:r>
      <w:r w:rsidR="00F32545">
        <w:rPr>
          <w:rFonts w:ascii="Calibri" w:hAnsi="Calibri" w:cs="Calibri"/>
          <w:sz w:val="22"/>
          <w:szCs w:val="22"/>
        </w:rPr>
        <w:t xml:space="preserve"> </w:t>
      </w:r>
      <w:r>
        <w:rPr>
          <w:rFonts w:ascii="Calibri" w:hAnsi="Calibri" w:cs="Calibri"/>
          <w:sz w:val="22"/>
          <w:szCs w:val="22"/>
        </w:rPr>
        <w:t>2012.</w:t>
      </w:r>
      <w:r w:rsidR="00F32545">
        <w:rPr>
          <w:rFonts w:ascii="Calibri" w:hAnsi="Calibri" w:cs="Calibri"/>
          <w:sz w:val="22"/>
          <w:szCs w:val="22"/>
        </w:rPr>
        <w:t xml:space="preserve"> </w:t>
      </w:r>
      <w:r>
        <w:rPr>
          <w:rFonts w:ascii="Calibri" w:hAnsi="Calibri" w:cs="Calibri"/>
          <w:sz w:val="22"/>
          <w:szCs w:val="22"/>
        </w:rPr>
        <w:t>Francis</w:t>
      </w:r>
      <w:r w:rsidR="00F32545">
        <w:rPr>
          <w:rFonts w:ascii="Calibri" w:hAnsi="Calibri" w:cs="Calibri"/>
          <w:sz w:val="22"/>
          <w:szCs w:val="22"/>
        </w:rPr>
        <w:t xml:space="preserve"> </w:t>
      </w:r>
      <w:r>
        <w:rPr>
          <w:rFonts w:ascii="Calibri" w:hAnsi="Calibri" w:cs="Calibri"/>
          <w:sz w:val="22"/>
          <w:szCs w:val="22"/>
        </w:rPr>
        <w:t>Lawrence</w:t>
      </w:r>
      <w:r w:rsidR="00F32545">
        <w:rPr>
          <w:rFonts w:ascii="Calibri" w:hAnsi="Calibri" w:cs="Calibri"/>
          <w:sz w:val="22"/>
          <w:szCs w:val="22"/>
        </w:rPr>
        <w:t xml:space="preserve"> </w:t>
      </w:r>
      <w:r>
        <w:rPr>
          <w:rFonts w:ascii="Calibri" w:hAnsi="Calibri" w:cs="Calibri"/>
          <w:sz w:val="22"/>
          <w:szCs w:val="22"/>
        </w:rPr>
        <w:t>is</w:t>
      </w:r>
      <w:r w:rsidR="00F32545">
        <w:rPr>
          <w:rFonts w:ascii="Calibri" w:hAnsi="Calibri" w:cs="Calibri"/>
          <w:sz w:val="22"/>
          <w:szCs w:val="22"/>
        </w:rPr>
        <w:t xml:space="preserve"> </w:t>
      </w:r>
      <w:r>
        <w:rPr>
          <w:rFonts w:ascii="Calibri" w:hAnsi="Calibri" w:cs="Calibri"/>
          <w:sz w:val="22"/>
          <w:szCs w:val="22"/>
        </w:rPr>
        <w:t>in</w:t>
      </w:r>
      <w:r w:rsidR="00F32545">
        <w:rPr>
          <w:rFonts w:ascii="Calibri" w:hAnsi="Calibri" w:cs="Calibri"/>
          <w:sz w:val="22"/>
          <w:szCs w:val="22"/>
        </w:rPr>
        <w:t xml:space="preserve"> </w:t>
      </w:r>
      <w:r>
        <w:rPr>
          <w:rFonts w:ascii="Calibri" w:hAnsi="Calibri" w:cs="Calibri"/>
          <w:sz w:val="22"/>
          <w:szCs w:val="22"/>
        </w:rPr>
        <w:t>talks</w:t>
      </w:r>
      <w:r w:rsidR="00F32545">
        <w:rPr>
          <w:rFonts w:ascii="Calibri" w:hAnsi="Calibri" w:cs="Calibri"/>
          <w:sz w:val="22"/>
          <w:szCs w:val="22"/>
        </w:rPr>
        <w:t xml:space="preserve"> </w:t>
      </w:r>
      <w:r>
        <w:rPr>
          <w:rFonts w:ascii="Calibri" w:hAnsi="Calibri" w:cs="Calibri"/>
          <w:sz w:val="22"/>
          <w:szCs w:val="22"/>
        </w:rPr>
        <w:t>to</w:t>
      </w:r>
      <w:r w:rsidR="00F32545">
        <w:rPr>
          <w:rFonts w:ascii="Calibri" w:hAnsi="Calibri" w:cs="Calibri"/>
          <w:sz w:val="22"/>
          <w:szCs w:val="22"/>
        </w:rPr>
        <w:t xml:space="preserve"> </w:t>
      </w:r>
      <w:r>
        <w:rPr>
          <w:rFonts w:ascii="Calibri" w:hAnsi="Calibri" w:cs="Calibri"/>
          <w:sz w:val="22"/>
          <w:szCs w:val="22"/>
        </w:rPr>
        <w:t>direct</w:t>
      </w:r>
      <w:r w:rsidR="00F32545">
        <w:rPr>
          <w:rFonts w:ascii="Calibri" w:hAnsi="Calibri" w:cs="Calibri"/>
          <w:sz w:val="22"/>
          <w:szCs w:val="22"/>
        </w:rPr>
        <w:t xml:space="preserve"> </w:t>
      </w:r>
      <w:r>
        <w:rPr>
          <w:rFonts w:ascii="Calibri" w:hAnsi="Calibri" w:cs="Calibri"/>
          <w:sz w:val="22"/>
          <w:szCs w:val="22"/>
        </w:rPr>
        <w:t>the</w:t>
      </w:r>
      <w:r w:rsidR="00F32545">
        <w:rPr>
          <w:rFonts w:ascii="Calibri" w:hAnsi="Calibri" w:cs="Calibri"/>
          <w:sz w:val="22"/>
          <w:szCs w:val="22"/>
        </w:rPr>
        <w:t xml:space="preserve"> </w:t>
      </w:r>
      <w:r>
        <w:rPr>
          <w:rFonts w:ascii="Calibri" w:hAnsi="Calibri" w:cs="Calibri"/>
          <w:sz w:val="22"/>
          <w:szCs w:val="22"/>
        </w:rPr>
        <w:t>film;</w:t>
      </w:r>
      <w:r w:rsidR="00F32545">
        <w:rPr>
          <w:rFonts w:ascii="Calibri" w:hAnsi="Calibri" w:cs="Calibri"/>
          <w:sz w:val="22"/>
          <w:szCs w:val="22"/>
        </w:rPr>
        <w:t xml:space="preserve"> </w:t>
      </w:r>
      <w:r>
        <w:rPr>
          <w:rFonts w:ascii="Calibri" w:hAnsi="Calibri" w:cs="Calibri"/>
          <w:sz w:val="22"/>
          <w:szCs w:val="22"/>
        </w:rPr>
        <w:t>Lawrence</w:t>
      </w:r>
      <w:r w:rsidR="00F32545">
        <w:rPr>
          <w:rFonts w:ascii="Calibri" w:hAnsi="Calibri" w:cs="Calibri"/>
          <w:sz w:val="22"/>
          <w:szCs w:val="22"/>
        </w:rPr>
        <w:t xml:space="preserve"> </w:t>
      </w:r>
      <w:r>
        <w:rPr>
          <w:rFonts w:ascii="Calibri" w:hAnsi="Calibri" w:cs="Calibri"/>
          <w:sz w:val="22"/>
          <w:szCs w:val="22"/>
        </w:rPr>
        <w:t>has</w:t>
      </w:r>
      <w:r w:rsidR="00F32545">
        <w:rPr>
          <w:rFonts w:ascii="Calibri" w:hAnsi="Calibri" w:cs="Calibri"/>
          <w:sz w:val="22"/>
          <w:szCs w:val="22"/>
        </w:rPr>
        <w:t xml:space="preserve"> </w:t>
      </w:r>
      <w:r>
        <w:rPr>
          <w:rFonts w:ascii="Calibri" w:hAnsi="Calibri" w:cs="Calibri"/>
          <w:sz w:val="22"/>
          <w:szCs w:val="22"/>
        </w:rPr>
        <w:t>helmed</w:t>
      </w:r>
      <w:r w:rsidR="00F32545">
        <w:rPr>
          <w:rFonts w:ascii="Calibri" w:hAnsi="Calibri" w:cs="Calibri"/>
          <w:sz w:val="22"/>
          <w:szCs w:val="22"/>
        </w:rPr>
        <w:t xml:space="preserve"> </w:t>
      </w:r>
      <w:r>
        <w:rPr>
          <w:rFonts w:ascii="Calibri" w:hAnsi="Calibri" w:cs="Calibri"/>
          <w:sz w:val="22"/>
          <w:szCs w:val="22"/>
        </w:rPr>
        <w:t>four</w:t>
      </w:r>
      <w:r w:rsidR="00F32545">
        <w:rPr>
          <w:rFonts w:ascii="Calibri" w:hAnsi="Calibri" w:cs="Calibri"/>
          <w:sz w:val="22"/>
          <w:szCs w:val="22"/>
        </w:rPr>
        <w:t xml:space="preserve"> </w:t>
      </w:r>
      <w:r>
        <w:rPr>
          <w:rFonts w:ascii="Calibri" w:hAnsi="Calibri" w:cs="Calibri"/>
          <w:sz w:val="22"/>
          <w:szCs w:val="22"/>
        </w:rPr>
        <w:t>previous</w:t>
      </w:r>
      <w:r w:rsidR="00F32545">
        <w:rPr>
          <w:rFonts w:ascii="Calibri" w:hAnsi="Calibri" w:cs="Calibri"/>
          <w:sz w:val="22"/>
          <w:szCs w:val="22"/>
        </w:rPr>
        <w:t xml:space="preserve"> </w:t>
      </w:r>
      <w:r>
        <w:rPr>
          <w:rFonts w:ascii="Calibri" w:hAnsi="Calibri" w:cs="Calibri"/>
          <w:sz w:val="22"/>
          <w:szCs w:val="22"/>
        </w:rPr>
        <w:t>films</w:t>
      </w:r>
      <w:r w:rsidR="00F32545">
        <w:rPr>
          <w:rFonts w:ascii="Calibri" w:hAnsi="Calibri" w:cs="Calibri"/>
          <w:sz w:val="22"/>
          <w:szCs w:val="22"/>
        </w:rPr>
        <w:t xml:space="preserve"> </w:t>
      </w:r>
      <w:r>
        <w:rPr>
          <w:rFonts w:ascii="Calibri" w:hAnsi="Calibri" w:cs="Calibri"/>
          <w:sz w:val="22"/>
          <w:szCs w:val="22"/>
        </w:rPr>
        <w:t>in</w:t>
      </w:r>
      <w:r w:rsidR="00F32545">
        <w:rPr>
          <w:rFonts w:ascii="Calibri" w:hAnsi="Calibri" w:cs="Calibri"/>
          <w:sz w:val="22"/>
          <w:szCs w:val="22"/>
        </w:rPr>
        <w:t xml:space="preserve"> </w:t>
      </w:r>
      <w:r>
        <w:rPr>
          <w:rFonts w:ascii="Calibri" w:hAnsi="Calibri" w:cs="Calibri"/>
          <w:sz w:val="22"/>
          <w:szCs w:val="22"/>
        </w:rPr>
        <w:t>the</w:t>
      </w:r>
      <w:r w:rsidR="00F32545">
        <w:rPr>
          <w:rFonts w:ascii="Calibri" w:hAnsi="Calibri" w:cs="Calibri"/>
          <w:sz w:val="22"/>
          <w:szCs w:val="22"/>
        </w:rPr>
        <w:t xml:space="preserve"> </w:t>
      </w:r>
      <w:r>
        <w:rPr>
          <w:rFonts w:ascii="Calibri" w:hAnsi="Calibri" w:cs="Calibri"/>
          <w:sz w:val="22"/>
          <w:szCs w:val="22"/>
        </w:rPr>
        <w:t>Hunger</w:t>
      </w:r>
      <w:r w:rsidR="00F32545">
        <w:rPr>
          <w:rFonts w:ascii="Calibri" w:hAnsi="Calibri" w:cs="Calibri"/>
          <w:sz w:val="22"/>
          <w:szCs w:val="22"/>
        </w:rPr>
        <w:t xml:space="preserve"> </w:t>
      </w:r>
      <w:r>
        <w:rPr>
          <w:rFonts w:ascii="Calibri" w:hAnsi="Calibri" w:cs="Calibri"/>
          <w:sz w:val="22"/>
          <w:szCs w:val="22"/>
        </w:rPr>
        <w:t>Games</w:t>
      </w:r>
      <w:r w:rsidR="00F32545">
        <w:rPr>
          <w:rFonts w:ascii="Calibri" w:hAnsi="Calibri" w:cs="Calibri"/>
          <w:sz w:val="22"/>
          <w:szCs w:val="22"/>
        </w:rPr>
        <w:t xml:space="preserve"> </w:t>
      </w:r>
      <w:r>
        <w:rPr>
          <w:rFonts w:ascii="Calibri" w:hAnsi="Calibri" w:cs="Calibri"/>
          <w:sz w:val="22"/>
          <w:szCs w:val="22"/>
        </w:rPr>
        <w:t>franchise</w:t>
      </w:r>
      <w:r w:rsidR="00F32545">
        <w:rPr>
          <w:rFonts w:ascii="Calibri" w:hAnsi="Calibri" w:cs="Calibri"/>
          <w:sz w:val="22"/>
          <w:szCs w:val="22"/>
        </w:rPr>
        <w:t xml:space="preserve"> </w:t>
      </w:r>
      <w:r>
        <w:rPr>
          <w:rFonts w:ascii="Calibri" w:hAnsi="Calibri" w:cs="Calibri"/>
          <w:sz w:val="22"/>
          <w:szCs w:val="22"/>
        </w:rPr>
        <w:t>–</w:t>
      </w:r>
      <w:r w:rsidR="00F32545">
        <w:rPr>
          <w:rFonts w:ascii="Calibri" w:hAnsi="Calibri" w:cs="Calibri"/>
          <w:sz w:val="22"/>
          <w:szCs w:val="22"/>
        </w:rPr>
        <w:t xml:space="preserve"> </w:t>
      </w:r>
      <w:r>
        <w:rPr>
          <w:rFonts w:ascii="Calibri" w:hAnsi="Calibri" w:cs="Calibri"/>
          <w:sz w:val="22"/>
          <w:szCs w:val="22"/>
        </w:rPr>
        <w:t>every</w:t>
      </w:r>
      <w:r w:rsidR="00F32545">
        <w:rPr>
          <w:rFonts w:ascii="Calibri" w:hAnsi="Calibri" w:cs="Calibri"/>
          <w:sz w:val="22"/>
          <w:szCs w:val="22"/>
        </w:rPr>
        <w:t xml:space="preserve"> </w:t>
      </w:r>
      <w:r>
        <w:rPr>
          <w:rFonts w:ascii="Calibri" w:hAnsi="Calibri" w:cs="Calibri"/>
          <w:sz w:val="22"/>
          <w:szCs w:val="22"/>
        </w:rPr>
        <w:t>film</w:t>
      </w:r>
      <w:r w:rsidR="00F32545">
        <w:rPr>
          <w:rFonts w:ascii="Calibri" w:hAnsi="Calibri" w:cs="Calibri"/>
          <w:sz w:val="22"/>
          <w:szCs w:val="22"/>
        </w:rPr>
        <w:t xml:space="preserve"> </w:t>
      </w:r>
      <w:r>
        <w:rPr>
          <w:rFonts w:ascii="Calibri" w:hAnsi="Calibri" w:cs="Calibri"/>
          <w:sz w:val="22"/>
          <w:szCs w:val="22"/>
        </w:rPr>
        <w:t>since</w:t>
      </w:r>
      <w:r w:rsidR="00F32545">
        <w:rPr>
          <w:rFonts w:ascii="Calibri" w:hAnsi="Calibri" w:cs="Calibri"/>
          <w:sz w:val="22"/>
          <w:szCs w:val="22"/>
        </w:rPr>
        <w:t xml:space="preserve"> </w:t>
      </w:r>
      <w:r>
        <w:rPr>
          <w:rFonts w:ascii="Calibri" w:hAnsi="Calibri" w:cs="Calibri"/>
          <w:i/>
          <w:iCs/>
          <w:sz w:val="22"/>
          <w:szCs w:val="22"/>
        </w:rPr>
        <w:t>Catching</w:t>
      </w:r>
      <w:r w:rsidR="00F32545">
        <w:rPr>
          <w:rFonts w:ascii="Calibri" w:hAnsi="Calibri" w:cs="Calibri"/>
          <w:i/>
          <w:iCs/>
          <w:sz w:val="22"/>
          <w:szCs w:val="22"/>
        </w:rPr>
        <w:t xml:space="preserve"> </w:t>
      </w:r>
      <w:r>
        <w:rPr>
          <w:rFonts w:ascii="Calibri" w:hAnsi="Calibri" w:cs="Calibri"/>
          <w:i/>
          <w:iCs/>
          <w:sz w:val="22"/>
          <w:szCs w:val="22"/>
        </w:rPr>
        <w:t>Fire</w:t>
      </w:r>
      <w:r>
        <w:rPr>
          <w:rFonts w:ascii="Calibri" w:hAnsi="Calibri" w:cs="Calibri"/>
          <w:sz w:val="22"/>
          <w:szCs w:val="22"/>
        </w:rPr>
        <w:t>.</w:t>
      </w:r>
      <w:r w:rsidR="00F32545">
        <w:rPr>
          <w:rFonts w:ascii="Calibri" w:hAnsi="Calibri" w:cs="Calibri"/>
          <w:color w:val="FF0000"/>
          <w:sz w:val="22"/>
          <w:szCs w:val="22"/>
        </w:rPr>
        <w:t xml:space="preserve"> </w:t>
      </w:r>
    </w:p>
    <w:p w14:paraId="2FBC97A5" w14:textId="65458CDB" w:rsidR="006A0136" w:rsidRDefault="00F32545" w:rsidP="006A0136">
      <w:pPr>
        <w:jc w:val="both"/>
      </w:pPr>
      <w:r>
        <w:rPr>
          <w:rFonts w:ascii="Calibri" w:hAnsi="Calibri" w:cs="Calibri"/>
        </w:rPr>
        <w:t xml:space="preserve"> </w:t>
      </w:r>
    </w:p>
    <w:p w14:paraId="71125CF2" w14:textId="2AD85B7B" w:rsidR="006A0136" w:rsidRDefault="006A0136" w:rsidP="006A0136">
      <w:pPr>
        <w:jc w:val="both"/>
      </w:pPr>
      <w:r>
        <w:rPr>
          <w:rFonts w:ascii="Calibri" w:hAnsi="Calibri" w:cs="Calibri"/>
        </w:rPr>
        <w:t>The</w:t>
      </w:r>
      <w:r w:rsidR="00F32545">
        <w:rPr>
          <w:rFonts w:ascii="Calibri" w:hAnsi="Calibri" w:cs="Calibri"/>
        </w:rPr>
        <w:t xml:space="preserve"> </w:t>
      </w:r>
      <w:r>
        <w:rPr>
          <w:rFonts w:ascii="Calibri" w:hAnsi="Calibri" w:cs="Calibri"/>
        </w:rPr>
        <w:t>film</w:t>
      </w:r>
      <w:r w:rsidR="00F32545">
        <w:rPr>
          <w:rFonts w:ascii="Calibri" w:hAnsi="Calibri" w:cs="Calibri"/>
        </w:rPr>
        <w:t xml:space="preserve"> </w:t>
      </w:r>
      <w:r>
        <w:rPr>
          <w:rFonts w:ascii="Calibri" w:hAnsi="Calibri" w:cs="Calibri"/>
        </w:rPr>
        <w:t>will</w:t>
      </w:r>
      <w:r w:rsidR="00F32545">
        <w:rPr>
          <w:rFonts w:ascii="Calibri" w:hAnsi="Calibri" w:cs="Calibri"/>
        </w:rPr>
        <w:t xml:space="preserve"> </w:t>
      </w:r>
      <w:r>
        <w:rPr>
          <w:rFonts w:ascii="Calibri" w:hAnsi="Calibri" w:cs="Calibri"/>
        </w:rPr>
        <w:t>be</w:t>
      </w:r>
      <w:r w:rsidR="00F32545">
        <w:rPr>
          <w:rFonts w:ascii="Calibri" w:hAnsi="Calibri" w:cs="Calibri"/>
        </w:rPr>
        <w:t xml:space="preserve"> </w:t>
      </w:r>
      <w:r>
        <w:rPr>
          <w:rFonts w:ascii="Calibri" w:hAnsi="Calibri" w:cs="Calibri"/>
        </w:rPr>
        <w:t>released</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theaters</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North</w:t>
      </w:r>
      <w:r w:rsidR="00F32545">
        <w:rPr>
          <w:rFonts w:ascii="Calibri" w:hAnsi="Calibri" w:cs="Calibri"/>
        </w:rPr>
        <w:t xml:space="preserve"> </w:t>
      </w:r>
      <w:r>
        <w:rPr>
          <w:rFonts w:ascii="Calibri" w:hAnsi="Calibri" w:cs="Calibri"/>
        </w:rPr>
        <w:t>America</w:t>
      </w:r>
      <w:r w:rsidR="00F32545">
        <w:rPr>
          <w:rFonts w:ascii="Calibri" w:hAnsi="Calibri" w:cs="Calibri"/>
        </w:rPr>
        <w:t xml:space="preserve"> </w:t>
      </w:r>
      <w:r>
        <w:rPr>
          <w:rFonts w:ascii="Calibri" w:hAnsi="Calibri" w:cs="Calibri"/>
        </w:rPr>
        <w:t>beginning</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November</w:t>
      </w:r>
      <w:r w:rsidR="00F32545">
        <w:rPr>
          <w:rFonts w:ascii="Calibri" w:hAnsi="Calibri" w:cs="Calibri"/>
        </w:rPr>
        <w:t xml:space="preserve"> </w:t>
      </w:r>
      <w:r>
        <w:rPr>
          <w:rFonts w:ascii="Calibri" w:hAnsi="Calibri" w:cs="Calibri"/>
        </w:rPr>
        <w:t>20,</w:t>
      </w:r>
      <w:r w:rsidR="00F32545">
        <w:rPr>
          <w:rFonts w:ascii="Calibri" w:hAnsi="Calibri" w:cs="Calibri"/>
        </w:rPr>
        <w:t xml:space="preserve"> </w:t>
      </w:r>
      <w:r>
        <w:rPr>
          <w:rFonts w:ascii="Calibri" w:hAnsi="Calibri" w:cs="Calibri"/>
        </w:rPr>
        <w:t>2026.</w:t>
      </w:r>
    </w:p>
    <w:p w14:paraId="68849F1B" w14:textId="5D146EAC" w:rsidR="006A0136" w:rsidRDefault="00F32545" w:rsidP="006A0136">
      <w:pPr>
        <w:jc w:val="both"/>
      </w:pPr>
      <w:r>
        <w:rPr>
          <w:rFonts w:ascii="Calibri" w:hAnsi="Calibri" w:cs="Calibri"/>
        </w:rPr>
        <w:t xml:space="preserve"> </w:t>
      </w:r>
    </w:p>
    <w:p w14:paraId="42D8BDED" w14:textId="2740EE2C" w:rsidR="006A0136" w:rsidRDefault="006A0136" w:rsidP="006A0136">
      <w:pPr>
        <w:jc w:val="both"/>
      </w:pPr>
      <w:r>
        <w:rPr>
          <w:rFonts w:ascii="Calibri" w:hAnsi="Calibri" w:cs="Calibri"/>
          <w:i/>
          <w:iCs/>
        </w:rPr>
        <w:t>The</w:t>
      </w:r>
      <w:r w:rsidR="00F32545">
        <w:rPr>
          <w:rFonts w:ascii="Calibri" w:hAnsi="Calibri" w:cs="Calibri"/>
          <w:i/>
          <w:iCs/>
        </w:rPr>
        <w:t xml:space="preserve"> </w:t>
      </w:r>
      <w:r>
        <w:rPr>
          <w:rFonts w:ascii="Calibri" w:hAnsi="Calibri" w:cs="Calibri"/>
          <w:i/>
          <w:iCs/>
        </w:rPr>
        <w:t>Hunger</w:t>
      </w:r>
      <w:r w:rsidR="00F32545">
        <w:rPr>
          <w:rFonts w:ascii="Calibri" w:hAnsi="Calibri" w:cs="Calibri"/>
          <w:i/>
          <w:iCs/>
        </w:rPr>
        <w:t xml:space="preserve"> </w:t>
      </w:r>
      <w:r>
        <w:rPr>
          <w:rFonts w:ascii="Calibri" w:hAnsi="Calibri" w:cs="Calibri"/>
          <w:i/>
          <w:iCs/>
        </w:rPr>
        <w:t>Games:</w:t>
      </w:r>
      <w:r w:rsidR="00F32545">
        <w:rPr>
          <w:rFonts w:ascii="Calibri" w:hAnsi="Calibri" w:cs="Calibri"/>
          <w:i/>
          <w:iCs/>
        </w:rPr>
        <w:t xml:space="preserve"> </w:t>
      </w:r>
      <w:r>
        <w:rPr>
          <w:rFonts w:ascii="Calibri" w:hAnsi="Calibri" w:cs="Calibri"/>
          <w:i/>
          <w:iCs/>
        </w:rPr>
        <w:t>Sunrise</w:t>
      </w:r>
      <w:r w:rsidR="00F32545">
        <w:rPr>
          <w:rFonts w:ascii="Calibri" w:hAnsi="Calibri" w:cs="Calibri"/>
          <w:i/>
          <w:iCs/>
        </w:rPr>
        <w:t xml:space="preserve"> </w:t>
      </w:r>
      <w:r>
        <w:rPr>
          <w:rFonts w:ascii="Calibri" w:hAnsi="Calibri" w:cs="Calibri"/>
          <w:i/>
          <w:iCs/>
        </w:rPr>
        <w:t>on</w:t>
      </w:r>
      <w:r w:rsidR="00F32545">
        <w:rPr>
          <w:rFonts w:ascii="Calibri" w:hAnsi="Calibri" w:cs="Calibri"/>
          <w:i/>
          <w:iCs/>
        </w:rPr>
        <w:t xml:space="preserve"> </w:t>
      </w:r>
      <w:r>
        <w:rPr>
          <w:rFonts w:ascii="Calibri" w:hAnsi="Calibri" w:cs="Calibri"/>
          <w:i/>
          <w:iCs/>
        </w:rPr>
        <w:t>the</w:t>
      </w:r>
      <w:r w:rsidR="00F32545">
        <w:rPr>
          <w:rFonts w:ascii="Calibri" w:hAnsi="Calibri" w:cs="Calibri"/>
          <w:i/>
          <w:iCs/>
        </w:rPr>
        <w:t xml:space="preserve"> </w:t>
      </w:r>
      <w:r>
        <w:rPr>
          <w:rFonts w:ascii="Calibri" w:hAnsi="Calibri" w:cs="Calibri"/>
          <w:i/>
          <w:iCs/>
        </w:rPr>
        <w:t>Reaping</w:t>
      </w:r>
      <w:r w:rsidR="00F32545">
        <w:rPr>
          <w:rFonts w:ascii="Calibri" w:hAnsi="Calibri" w:cs="Calibri"/>
        </w:rPr>
        <w:t xml:space="preserve"> </w:t>
      </w:r>
      <w:r>
        <w:rPr>
          <w:rFonts w:ascii="Calibri" w:hAnsi="Calibri" w:cs="Calibri"/>
        </w:rPr>
        <w:t>will</w:t>
      </w:r>
      <w:r w:rsidR="00F32545">
        <w:rPr>
          <w:rFonts w:ascii="Calibri" w:hAnsi="Calibri" w:cs="Calibri"/>
        </w:rPr>
        <w:t xml:space="preserve"> </w:t>
      </w:r>
      <w:r>
        <w:rPr>
          <w:rFonts w:ascii="Calibri" w:hAnsi="Calibri" w:cs="Calibri"/>
        </w:rPr>
        <w:t>revisit</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world</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Panem</w:t>
      </w:r>
      <w:r w:rsidR="00F32545">
        <w:rPr>
          <w:rFonts w:ascii="Calibri" w:hAnsi="Calibri" w:cs="Calibri"/>
        </w:rPr>
        <w:t xml:space="preserve"> </w:t>
      </w:r>
      <w:r>
        <w:rPr>
          <w:rFonts w:ascii="Calibri" w:hAnsi="Calibri" w:cs="Calibri"/>
        </w:rPr>
        <w:t>24</w:t>
      </w:r>
      <w:r w:rsidR="00F32545">
        <w:rPr>
          <w:rFonts w:ascii="Calibri" w:hAnsi="Calibri" w:cs="Calibri"/>
        </w:rPr>
        <w:t xml:space="preserve"> </w:t>
      </w:r>
      <w:r>
        <w:rPr>
          <w:rFonts w:ascii="Calibri" w:hAnsi="Calibri" w:cs="Calibri"/>
        </w:rPr>
        <w:t>years</w:t>
      </w:r>
      <w:r w:rsidR="00F32545">
        <w:rPr>
          <w:rFonts w:ascii="Calibri" w:hAnsi="Calibri" w:cs="Calibri"/>
        </w:rPr>
        <w:t xml:space="preserve"> </w:t>
      </w:r>
      <w:r>
        <w:rPr>
          <w:rFonts w:ascii="Calibri" w:hAnsi="Calibri" w:cs="Calibri"/>
        </w:rPr>
        <w:t>before</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events</w:t>
      </w:r>
      <w:r w:rsidR="00F32545">
        <w:rPr>
          <w:rFonts w:ascii="Calibri" w:hAnsi="Calibri" w:cs="Calibri"/>
        </w:rPr>
        <w:t xml:space="preserve"> </w:t>
      </w:r>
      <w:r>
        <w:rPr>
          <w:rFonts w:ascii="Calibri" w:hAnsi="Calibri" w:cs="Calibri"/>
        </w:rPr>
        <w:t>of</w:t>
      </w:r>
      <w:r w:rsidR="00F32545">
        <w:rPr>
          <w:rStyle w:val="apple-converted-space"/>
          <w:rFonts w:ascii="Calibri" w:hAnsi="Calibri" w:cs="Calibri"/>
        </w:rPr>
        <w:t xml:space="preserve"> </w:t>
      </w:r>
      <w:r>
        <w:rPr>
          <w:rFonts w:ascii="Calibri" w:hAnsi="Calibri" w:cs="Calibri"/>
          <w:i/>
          <w:iCs/>
        </w:rPr>
        <w:t>The</w:t>
      </w:r>
      <w:r w:rsidR="00F32545">
        <w:rPr>
          <w:rFonts w:ascii="Calibri" w:hAnsi="Calibri" w:cs="Calibri"/>
          <w:i/>
          <w:iCs/>
        </w:rPr>
        <w:t xml:space="preserve"> </w:t>
      </w:r>
      <w:r>
        <w:rPr>
          <w:rFonts w:ascii="Calibri" w:hAnsi="Calibri" w:cs="Calibri"/>
          <w:i/>
          <w:iCs/>
        </w:rPr>
        <w:t>Hunger</w:t>
      </w:r>
      <w:r w:rsidR="00F32545">
        <w:rPr>
          <w:rFonts w:ascii="Calibri" w:hAnsi="Calibri" w:cs="Calibri"/>
          <w:i/>
          <w:iCs/>
        </w:rPr>
        <w:t xml:space="preserve"> </w:t>
      </w:r>
      <w:r>
        <w:rPr>
          <w:rFonts w:ascii="Calibri" w:hAnsi="Calibri" w:cs="Calibri"/>
          <w:i/>
          <w:iCs/>
        </w:rPr>
        <w:t>Games</w:t>
      </w:r>
      <w:r>
        <w:rPr>
          <w:rFonts w:ascii="Calibri" w:hAnsi="Calibri" w:cs="Calibri"/>
        </w:rPr>
        <w:t>,</w:t>
      </w:r>
      <w:r w:rsidR="00F32545">
        <w:rPr>
          <w:rFonts w:ascii="Calibri" w:hAnsi="Calibri" w:cs="Calibri"/>
        </w:rPr>
        <w:t xml:space="preserve"> </w:t>
      </w:r>
      <w:r>
        <w:rPr>
          <w:rFonts w:ascii="Calibri" w:hAnsi="Calibri" w:cs="Calibri"/>
        </w:rPr>
        <w:t>starting</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morning</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reaping</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50th</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also</w:t>
      </w:r>
      <w:r w:rsidR="00F32545">
        <w:rPr>
          <w:rFonts w:ascii="Calibri" w:hAnsi="Calibri" w:cs="Calibri"/>
        </w:rPr>
        <w:t xml:space="preserve"> </w:t>
      </w:r>
      <w:r>
        <w:rPr>
          <w:rFonts w:ascii="Calibri" w:hAnsi="Calibri" w:cs="Calibri"/>
        </w:rPr>
        <w:t>known</w:t>
      </w:r>
      <w:r w:rsidR="00F32545">
        <w:rPr>
          <w:rFonts w:ascii="Calibri" w:hAnsi="Calibri" w:cs="Calibri"/>
        </w:rPr>
        <w:t xml:space="preserve"> </w:t>
      </w:r>
      <w:r>
        <w:rPr>
          <w:rFonts w:ascii="Calibri" w:hAnsi="Calibri" w:cs="Calibri"/>
        </w:rPr>
        <w:t>as</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Second</w:t>
      </w:r>
      <w:r w:rsidR="00F32545">
        <w:rPr>
          <w:rFonts w:ascii="Calibri" w:hAnsi="Calibri" w:cs="Calibri"/>
        </w:rPr>
        <w:t xml:space="preserve"> </w:t>
      </w:r>
      <w:r>
        <w:rPr>
          <w:rFonts w:ascii="Calibri" w:hAnsi="Calibri" w:cs="Calibri"/>
        </w:rPr>
        <w:t>Quarter</w:t>
      </w:r>
      <w:r w:rsidR="00F32545">
        <w:rPr>
          <w:rFonts w:ascii="Calibri" w:hAnsi="Calibri" w:cs="Calibri"/>
        </w:rPr>
        <w:t xml:space="preserve"> </w:t>
      </w:r>
      <w:r>
        <w:rPr>
          <w:rFonts w:ascii="Calibri" w:hAnsi="Calibri" w:cs="Calibri"/>
        </w:rPr>
        <w:t>Quell.</w:t>
      </w:r>
      <w:r w:rsidR="00F32545">
        <w:rPr>
          <w:rFonts w:ascii="Calibri" w:hAnsi="Calibri" w:cs="Calibri"/>
        </w:rPr>
        <w:t xml:space="preserve"> </w:t>
      </w:r>
      <w:r>
        <w:rPr>
          <w:rFonts w:ascii="Calibri" w:hAnsi="Calibri" w:cs="Calibri"/>
        </w:rPr>
        <w:t>One</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most</w:t>
      </w:r>
      <w:r w:rsidR="00F32545">
        <w:rPr>
          <w:rFonts w:ascii="Calibri" w:hAnsi="Calibri" w:cs="Calibri"/>
        </w:rPr>
        <w:t xml:space="preserve"> </w:t>
      </w:r>
      <w:r>
        <w:rPr>
          <w:rFonts w:ascii="Calibri" w:hAnsi="Calibri" w:cs="Calibri"/>
        </w:rPr>
        <w:t>eagerly</w:t>
      </w:r>
      <w:r w:rsidR="00F32545">
        <w:rPr>
          <w:rFonts w:ascii="Calibri" w:hAnsi="Calibri" w:cs="Calibri"/>
        </w:rPr>
        <w:t xml:space="preserve"> </w:t>
      </w:r>
      <w:r>
        <w:rPr>
          <w:rFonts w:ascii="Calibri" w:hAnsi="Calibri" w:cs="Calibri"/>
        </w:rPr>
        <w:t>awaited</w:t>
      </w:r>
      <w:r w:rsidR="00F32545">
        <w:rPr>
          <w:rFonts w:ascii="Calibri" w:hAnsi="Calibri" w:cs="Calibri"/>
        </w:rPr>
        <w:t xml:space="preserve"> </w:t>
      </w:r>
      <w:r>
        <w:rPr>
          <w:rFonts w:ascii="Calibri" w:hAnsi="Calibri" w:cs="Calibri"/>
        </w:rPr>
        <w:t>publishing</w:t>
      </w:r>
      <w:r w:rsidR="00F32545">
        <w:rPr>
          <w:rFonts w:ascii="Calibri" w:hAnsi="Calibri" w:cs="Calibri"/>
        </w:rPr>
        <w:t xml:space="preserve"> </w:t>
      </w:r>
      <w:r>
        <w:rPr>
          <w:rFonts w:ascii="Calibri" w:hAnsi="Calibri" w:cs="Calibri"/>
        </w:rPr>
        <w:t>events</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year,</w:t>
      </w:r>
      <w:r w:rsidR="00F32545">
        <w:rPr>
          <w:rFonts w:ascii="Calibri" w:hAnsi="Calibri" w:cs="Calibri"/>
        </w:rPr>
        <w:t xml:space="preserve"> </w:t>
      </w:r>
      <w:r>
        <w:rPr>
          <w:rFonts w:ascii="Calibri" w:hAnsi="Calibri" w:cs="Calibri"/>
          <w:u w:val="single"/>
        </w:rPr>
        <w:t>Sunrise</w:t>
      </w:r>
      <w:r w:rsidR="00F32545">
        <w:rPr>
          <w:rFonts w:ascii="Calibri" w:hAnsi="Calibri" w:cs="Calibri"/>
          <w:u w:val="single"/>
        </w:rPr>
        <w:t xml:space="preserve"> </w:t>
      </w:r>
      <w:r>
        <w:rPr>
          <w:rFonts w:ascii="Calibri" w:hAnsi="Calibri" w:cs="Calibri"/>
          <w:u w:val="single"/>
        </w:rPr>
        <w:t>on</w:t>
      </w:r>
      <w:r w:rsidR="00F32545">
        <w:rPr>
          <w:rFonts w:ascii="Calibri" w:hAnsi="Calibri" w:cs="Calibri"/>
          <w:u w:val="single"/>
        </w:rPr>
        <w:t xml:space="preserve"> </w:t>
      </w:r>
      <w:r>
        <w:rPr>
          <w:rFonts w:ascii="Calibri" w:hAnsi="Calibri" w:cs="Calibri"/>
          <w:u w:val="single"/>
        </w:rPr>
        <w:t>the</w:t>
      </w:r>
      <w:r w:rsidR="00F32545">
        <w:rPr>
          <w:rFonts w:ascii="Calibri" w:hAnsi="Calibri" w:cs="Calibri"/>
          <w:u w:val="single"/>
        </w:rPr>
        <w:t xml:space="preserve"> </w:t>
      </w:r>
      <w:r>
        <w:rPr>
          <w:rFonts w:ascii="Calibri" w:hAnsi="Calibri" w:cs="Calibri"/>
          <w:u w:val="single"/>
        </w:rPr>
        <w:lastRenderedPageBreak/>
        <w:t>Reaping</w:t>
      </w:r>
      <w:r w:rsidR="00F32545">
        <w:rPr>
          <w:rFonts w:ascii="Calibri" w:hAnsi="Calibri" w:cs="Calibri"/>
        </w:rPr>
        <w:t xml:space="preserve"> </w:t>
      </w:r>
      <w:r>
        <w:rPr>
          <w:rFonts w:ascii="Calibri" w:hAnsi="Calibri" w:cs="Calibri"/>
        </w:rPr>
        <w:t>will</w:t>
      </w:r>
      <w:r w:rsidR="00F32545">
        <w:rPr>
          <w:rFonts w:ascii="Calibri" w:hAnsi="Calibri" w:cs="Calibri"/>
        </w:rPr>
        <w:t xml:space="preserve"> </w:t>
      </w:r>
      <w:r>
        <w:rPr>
          <w:rFonts w:ascii="Calibri" w:hAnsi="Calibri" w:cs="Calibri"/>
        </w:rPr>
        <w:t>be</w:t>
      </w:r>
      <w:r w:rsidR="00F32545">
        <w:rPr>
          <w:rFonts w:ascii="Calibri" w:hAnsi="Calibri" w:cs="Calibri"/>
        </w:rPr>
        <w:t xml:space="preserve"> </w:t>
      </w:r>
      <w:r>
        <w:rPr>
          <w:rFonts w:ascii="Calibri" w:hAnsi="Calibri" w:cs="Calibri"/>
        </w:rPr>
        <w:t>published</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Scholastic</w:t>
      </w:r>
      <w:r w:rsidR="00F32545">
        <w:rPr>
          <w:rFonts w:ascii="Calibri" w:hAnsi="Calibri" w:cs="Calibri"/>
        </w:rPr>
        <w:t xml:space="preserve"> </w:t>
      </w:r>
      <w:r>
        <w:rPr>
          <w:rFonts w:ascii="Calibri" w:hAnsi="Calibri" w:cs="Calibri"/>
        </w:rPr>
        <w:t>simultaneously</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print,</w:t>
      </w:r>
      <w:r w:rsidR="00F32545">
        <w:rPr>
          <w:rFonts w:ascii="Calibri" w:hAnsi="Calibri" w:cs="Calibri"/>
        </w:rPr>
        <w:t xml:space="preserve"> </w:t>
      </w:r>
      <w:r>
        <w:rPr>
          <w:rFonts w:ascii="Calibri" w:hAnsi="Calibri" w:cs="Calibri"/>
        </w:rPr>
        <w:t>digital,</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audio</w:t>
      </w:r>
      <w:r w:rsidR="00F32545">
        <w:rPr>
          <w:rFonts w:ascii="Calibri" w:hAnsi="Calibri" w:cs="Calibri"/>
        </w:rPr>
        <w:t xml:space="preserve"> </w:t>
      </w:r>
      <w:r>
        <w:rPr>
          <w:rFonts w:ascii="Calibri" w:hAnsi="Calibri" w:cs="Calibri"/>
        </w:rPr>
        <w:t>formats</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US,</w:t>
      </w:r>
      <w:r w:rsidR="00F32545">
        <w:rPr>
          <w:rFonts w:ascii="Calibri" w:hAnsi="Calibri" w:cs="Calibri"/>
        </w:rPr>
        <w:t xml:space="preserve"> </w:t>
      </w:r>
      <w:r>
        <w:rPr>
          <w:rFonts w:ascii="Calibri" w:hAnsi="Calibri" w:cs="Calibri"/>
        </w:rPr>
        <w:t>Canada,</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UK</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Ireland,</w:t>
      </w:r>
      <w:r w:rsidR="00F32545">
        <w:rPr>
          <w:rFonts w:ascii="Calibri" w:hAnsi="Calibri" w:cs="Calibri"/>
        </w:rPr>
        <w:t xml:space="preserve"> </w:t>
      </w:r>
      <w:r>
        <w:rPr>
          <w:rFonts w:ascii="Calibri" w:hAnsi="Calibri" w:cs="Calibri"/>
        </w:rPr>
        <w:t>Australia,</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New</w:t>
      </w:r>
      <w:r w:rsidR="00F32545">
        <w:rPr>
          <w:rFonts w:ascii="Calibri" w:hAnsi="Calibri" w:cs="Calibri"/>
        </w:rPr>
        <w:t xml:space="preserve"> </w:t>
      </w:r>
      <w:r>
        <w:rPr>
          <w:rFonts w:ascii="Calibri" w:hAnsi="Calibri" w:cs="Calibri"/>
        </w:rPr>
        <w:t>Zealand</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March</w:t>
      </w:r>
      <w:r w:rsidR="00F32545">
        <w:rPr>
          <w:rFonts w:ascii="Calibri" w:hAnsi="Calibri" w:cs="Calibri"/>
        </w:rPr>
        <w:t xml:space="preserve"> </w:t>
      </w:r>
      <w:r>
        <w:rPr>
          <w:rFonts w:ascii="Calibri" w:hAnsi="Calibri" w:cs="Calibri"/>
        </w:rPr>
        <w:t>18,</w:t>
      </w:r>
      <w:r w:rsidR="00F32545">
        <w:rPr>
          <w:rFonts w:ascii="Calibri" w:hAnsi="Calibri" w:cs="Calibri"/>
        </w:rPr>
        <w:t xml:space="preserve"> </w:t>
      </w:r>
      <w:r>
        <w:rPr>
          <w:rFonts w:ascii="Calibri" w:hAnsi="Calibri" w:cs="Calibri"/>
        </w:rPr>
        <w:t>2025.</w:t>
      </w:r>
    </w:p>
    <w:p w14:paraId="0FFB1540" w14:textId="291B7CBB" w:rsidR="006A0136" w:rsidRDefault="00F32545" w:rsidP="006A0136">
      <w:pPr>
        <w:jc w:val="both"/>
        <w:rPr>
          <w:rFonts w:ascii="Calibri" w:hAnsi="Calibri" w:cs="Calibri"/>
        </w:rPr>
      </w:pPr>
      <w:r>
        <w:rPr>
          <w:rFonts w:ascii="Calibri" w:hAnsi="Calibri" w:cs="Calibri"/>
        </w:rPr>
        <w:t xml:space="preserve"> </w:t>
      </w:r>
    </w:p>
    <w:p w14:paraId="2E6AFE29" w14:textId="2E3C9445" w:rsidR="006A0136" w:rsidRPr="003A59DF" w:rsidRDefault="003A59DF" w:rsidP="006A0136">
      <w:pPr>
        <w:jc w:val="both"/>
        <w:rPr>
          <w:rFonts w:ascii="Calibri" w:hAnsi="Calibri" w:cs="Calibri"/>
        </w:rPr>
      </w:pPr>
      <w:r>
        <w:rPr>
          <w:rFonts w:ascii="Calibri" w:hAnsi="Calibri" w:cs="Calibri"/>
        </w:rPr>
        <w:t>T</w:t>
      </w:r>
      <w:r w:rsidRPr="003A59DF">
        <w:rPr>
          <w:rFonts w:ascii="Calibri" w:hAnsi="Calibri" w:cs="Calibri"/>
        </w:rPr>
        <w:t>here are more than 100 million copies of all four books in The Hunger Games</w:t>
      </w:r>
      <w:r>
        <w:rPr>
          <w:rFonts w:ascii="Calibri" w:hAnsi="Calibri" w:cs="Calibri"/>
        </w:rPr>
        <w:t xml:space="preserve"> </w:t>
      </w:r>
      <w:r w:rsidRPr="003A59DF">
        <w:rPr>
          <w:rFonts w:ascii="Calibri" w:hAnsi="Calibri" w:cs="Calibri"/>
        </w:rPr>
        <w:t>series in print and digital formats worldwide, and foreign publishing rights have been sold in 54 languages</w:t>
      </w:r>
      <w:r>
        <w:rPr>
          <w:rFonts w:ascii="Calibri" w:hAnsi="Calibri" w:cs="Calibri"/>
        </w:rPr>
        <w:t xml:space="preserve">. </w:t>
      </w:r>
      <w:r w:rsidR="006A0136">
        <w:rPr>
          <w:rFonts w:ascii="Calibri" w:hAnsi="Calibri" w:cs="Calibri"/>
        </w:rPr>
        <w:t>Lionsgate</w:t>
      </w:r>
      <w:r w:rsidR="00F32545">
        <w:rPr>
          <w:rFonts w:ascii="Calibri" w:hAnsi="Calibri" w:cs="Calibri"/>
        </w:rPr>
        <w:t xml:space="preserve"> </w:t>
      </w:r>
      <w:r w:rsidR="006A0136">
        <w:rPr>
          <w:rFonts w:ascii="Calibri" w:hAnsi="Calibri" w:cs="Calibri"/>
        </w:rPr>
        <w:t>has</w:t>
      </w:r>
      <w:r w:rsidR="00F32545">
        <w:rPr>
          <w:rFonts w:ascii="Calibri" w:hAnsi="Calibri" w:cs="Calibri"/>
        </w:rPr>
        <w:t xml:space="preserve"> </w:t>
      </w:r>
      <w:r w:rsidR="006A0136">
        <w:rPr>
          <w:rFonts w:ascii="Calibri" w:hAnsi="Calibri" w:cs="Calibri"/>
        </w:rPr>
        <w:t>adapted</w:t>
      </w:r>
      <w:r w:rsidR="00F32545">
        <w:rPr>
          <w:rFonts w:ascii="Calibri" w:hAnsi="Calibri" w:cs="Calibri"/>
        </w:rPr>
        <w:t xml:space="preserve"> </w:t>
      </w:r>
      <w:r w:rsidR="006A0136">
        <w:rPr>
          <w:rFonts w:ascii="Calibri" w:hAnsi="Calibri" w:cs="Calibri"/>
        </w:rPr>
        <w:t>these</w:t>
      </w:r>
      <w:r w:rsidR="00F32545">
        <w:rPr>
          <w:rFonts w:ascii="Calibri" w:hAnsi="Calibri" w:cs="Calibri"/>
        </w:rPr>
        <w:t xml:space="preserve"> </w:t>
      </w:r>
      <w:r w:rsidR="006A0136">
        <w:rPr>
          <w:rFonts w:ascii="Calibri" w:hAnsi="Calibri" w:cs="Calibri"/>
        </w:rPr>
        <w:t>best-selling</w:t>
      </w:r>
      <w:r w:rsidR="00F32545">
        <w:rPr>
          <w:rFonts w:ascii="Calibri" w:hAnsi="Calibri" w:cs="Calibri"/>
        </w:rPr>
        <w:t xml:space="preserve"> </w:t>
      </w:r>
      <w:r w:rsidR="006A0136">
        <w:rPr>
          <w:rFonts w:ascii="Calibri" w:hAnsi="Calibri" w:cs="Calibri"/>
        </w:rPr>
        <w:t>books</w:t>
      </w:r>
      <w:r w:rsidR="00F32545">
        <w:rPr>
          <w:rFonts w:ascii="Calibri" w:hAnsi="Calibri" w:cs="Calibri"/>
        </w:rPr>
        <w:t xml:space="preserve"> </w:t>
      </w:r>
      <w:r w:rsidR="006A0136">
        <w:rPr>
          <w:rFonts w:ascii="Calibri" w:hAnsi="Calibri" w:cs="Calibri"/>
        </w:rPr>
        <w:t>into</w:t>
      </w:r>
      <w:r w:rsidR="00F32545">
        <w:rPr>
          <w:rFonts w:ascii="Calibri" w:hAnsi="Calibri" w:cs="Calibri"/>
        </w:rPr>
        <w:t xml:space="preserve"> </w:t>
      </w:r>
      <w:r w:rsidR="006A0136">
        <w:rPr>
          <w:rFonts w:ascii="Calibri" w:hAnsi="Calibri" w:cs="Calibri"/>
        </w:rPr>
        <w:t>five</w:t>
      </w:r>
      <w:r w:rsidR="00F32545">
        <w:rPr>
          <w:rFonts w:ascii="Calibri" w:hAnsi="Calibri" w:cs="Calibri"/>
        </w:rPr>
        <w:t xml:space="preserve"> </w:t>
      </w:r>
      <w:r w:rsidR="006A0136">
        <w:rPr>
          <w:rFonts w:ascii="Calibri" w:hAnsi="Calibri" w:cs="Calibri"/>
        </w:rPr>
        <w:t>feature</w:t>
      </w:r>
      <w:r w:rsidR="00F32545">
        <w:rPr>
          <w:rFonts w:ascii="Calibri" w:hAnsi="Calibri" w:cs="Calibri"/>
        </w:rPr>
        <w:t xml:space="preserve"> </w:t>
      </w:r>
      <w:r w:rsidR="006A0136">
        <w:rPr>
          <w:rFonts w:ascii="Calibri" w:hAnsi="Calibri" w:cs="Calibri"/>
        </w:rPr>
        <w:t>films</w:t>
      </w:r>
      <w:r w:rsidR="00F32545">
        <w:rPr>
          <w:rFonts w:ascii="Calibri" w:hAnsi="Calibri" w:cs="Calibri"/>
        </w:rPr>
        <w:t xml:space="preserve"> </w:t>
      </w:r>
      <w:r w:rsidR="006A0136">
        <w:rPr>
          <w:rFonts w:ascii="Calibri" w:hAnsi="Calibri" w:cs="Calibri"/>
        </w:rPr>
        <w:t>that</w:t>
      </w:r>
      <w:r w:rsidR="00F32545">
        <w:rPr>
          <w:rFonts w:ascii="Calibri" w:hAnsi="Calibri" w:cs="Calibri"/>
        </w:rPr>
        <w:t xml:space="preserve"> </w:t>
      </w:r>
      <w:r w:rsidR="006A0136">
        <w:rPr>
          <w:rFonts w:ascii="Calibri" w:hAnsi="Calibri" w:cs="Calibri"/>
        </w:rPr>
        <w:t>have</w:t>
      </w:r>
      <w:r w:rsidR="00F32545">
        <w:rPr>
          <w:rFonts w:ascii="Calibri" w:hAnsi="Calibri" w:cs="Calibri"/>
        </w:rPr>
        <w:t xml:space="preserve"> </w:t>
      </w:r>
      <w:r w:rsidR="006A0136">
        <w:rPr>
          <w:rFonts w:ascii="Calibri" w:hAnsi="Calibri" w:cs="Calibri"/>
        </w:rPr>
        <w:t>collectively</w:t>
      </w:r>
      <w:r w:rsidR="00F32545">
        <w:rPr>
          <w:rFonts w:ascii="Calibri" w:hAnsi="Calibri" w:cs="Calibri"/>
        </w:rPr>
        <w:t xml:space="preserve"> </w:t>
      </w:r>
      <w:r w:rsidR="006A0136">
        <w:rPr>
          <w:rFonts w:ascii="Calibri" w:hAnsi="Calibri" w:cs="Calibri"/>
        </w:rPr>
        <w:t>grossed</w:t>
      </w:r>
      <w:r w:rsidR="00F32545">
        <w:rPr>
          <w:rFonts w:ascii="Calibri" w:hAnsi="Calibri" w:cs="Calibri"/>
        </w:rPr>
        <w:t xml:space="preserve"> </w:t>
      </w:r>
      <w:r w:rsidR="006A0136">
        <w:rPr>
          <w:rFonts w:ascii="Calibri" w:hAnsi="Calibri" w:cs="Calibri"/>
        </w:rPr>
        <w:t>more</w:t>
      </w:r>
      <w:r w:rsidR="00F32545">
        <w:rPr>
          <w:rFonts w:ascii="Calibri" w:hAnsi="Calibri" w:cs="Calibri"/>
        </w:rPr>
        <w:t xml:space="preserve"> </w:t>
      </w:r>
      <w:r w:rsidR="006A0136">
        <w:rPr>
          <w:rFonts w:ascii="Calibri" w:hAnsi="Calibri" w:cs="Calibri"/>
        </w:rPr>
        <w:t>than</w:t>
      </w:r>
      <w:r w:rsidR="00F32545">
        <w:rPr>
          <w:rFonts w:ascii="Calibri" w:hAnsi="Calibri" w:cs="Calibri"/>
        </w:rPr>
        <w:t xml:space="preserve"> </w:t>
      </w:r>
      <w:r w:rsidR="006A0136">
        <w:rPr>
          <w:rFonts w:ascii="Calibri" w:hAnsi="Calibri" w:cs="Calibri"/>
        </w:rPr>
        <w:t>$3.3</w:t>
      </w:r>
      <w:r w:rsidR="00F32545">
        <w:rPr>
          <w:rFonts w:ascii="Calibri" w:hAnsi="Calibri" w:cs="Calibri"/>
        </w:rPr>
        <w:t xml:space="preserve"> </w:t>
      </w:r>
      <w:r w:rsidR="006A0136">
        <w:rPr>
          <w:rFonts w:ascii="Calibri" w:hAnsi="Calibri" w:cs="Calibri"/>
        </w:rPr>
        <w:t>billion</w:t>
      </w:r>
      <w:r w:rsidR="00F32545">
        <w:rPr>
          <w:rFonts w:ascii="Calibri" w:hAnsi="Calibri" w:cs="Calibri"/>
        </w:rPr>
        <w:t xml:space="preserve"> </w:t>
      </w:r>
      <w:r w:rsidR="006A0136">
        <w:rPr>
          <w:rFonts w:ascii="Calibri" w:hAnsi="Calibri" w:cs="Calibri"/>
        </w:rPr>
        <w:t>at</w:t>
      </w:r>
      <w:r w:rsidR="00F32545">
        <w:rPr>
          <w:rFonts w:ascii="Calibri" w:hAnsi="Calibri" w:cs="Calibri"/>
        </w:rPr>
        <w:t xml:space="preserve"> </w:t>
      </w:r>
      <w:r w:rsidR="006A0136">
        <w:rPr>
          <w:rFonts w:ascii="Calibri" w:hAnsi="Calibri" w:cs="Calibri"/>
        </w:rPr>
        <w:t>the</w:t>
      </w:r>
      <w:r w:rsidR="00F32545">
        <w:rPr>
          <w:rFonts w:ascii="Calibri" w:hAnsi="Calibri" w:cs="Calibri"/>
        </w:rPr>
        <w:t xml:space="preserve"> </w:t>
      </w:r>
      <w:r w:rsidR="006A0136">
        <w:rPr>
          <w:rFonts w:ascii="Calibri" w:hAnsi="Calibri" w:cs="Calibri"/>
        </w:rPr>
        <w:t>worldwide</w:t>
      </w:r>
      <w:r w:rsidR="00F32545">
        <w:rPr>
          <w:rFonts w:ascii="Calibri" w:hAnsi="Calibri" w:cs="Calibri"/>
        </w:rPr>
        <w:t xml:space="preserve"> </w:t>
      </w:r>
      <w:r w:rsidR="006A0136">
        <w:rPr>
          <w:rFonts w:ascii="Calibri" w:hAnsi="Calibri" w:cs="Calibri"/>
        </w:rPr>
        <w:t>box</w:t>
      </w:r>
      <w:r w:rsidR="00F32545">
        <w:rPr>
          <w:rFonts w:ascii="Calibri" w:hAnsi="Calibri" w:cs="Calibri"/>
        </w:rPr>
        <w:t xml:space="preserve"> </w:t>
      </w:r>
      <w:r w:rsidR="006A0136">
        <w:rPr>
          <w:rFonts w:ascii="Calibri" w:hAnsi="Calibri" w:cs="Calibri"/>
        </w:rPr>
        <w:t>office</w:t>
      </w:r>
      <w:r w:rsidR="00F32545">
        <w:rPr>
          <w:rFonts w:ascii="Calibri" w:hAnsi="Calibri" w:cs="Calibri"/>
        </w:rPr>
        <w:t xml:space="preserve"> </w:t>
      </w:r>
      <w:r w:rsidR="006A0136">
        <w:rPr>
          <w:rFonts w:ascii="Calibri" w:hAnsi="Calibri" w:cs="Calibri"/>
        </w:rPr>
        <w:t>and</w:t>
      </w:r>
      <w:r w:rsidR="00F32545">
        <w:rPr>
          <w:rFonts w:ascii="Calibri" w:hAnsi="Calibri" w:cs="Calibri"/>
        </w:rPr>
        <w:t xml:space="preserve"> </w:t>
      </w:r>
      <w:r w:rsidR="006A0136">
        <w:rPr>
          <w:rFonts w:ascii="Calibri" w:hAnsi="Calibri" w:cs="Calibri"/>
        </w:rPr>
        <w:t>boasted</w:t>
      </w:r>
      <w:r w:rsidR="00F32545">
        <w:rPr>
          <w:rFonts w:ascii="Calibri" w:hAnsi="Calibri" w:cs="Calibri"/>
        </w:rPr>
        <w:t xml:space="preserve"> </w:t>
      </w:r>
      <w:r w:rsidR="006A0136">
        <w:rPr>
          <w:rFonts w:ascii="Calibri" w:hAnsi="Calibri" w:cs="Calibri"/>
        </w:rPr>
        <w:t>star-studded</w:t>
      </w:r>
      <w:r w:rsidR="00F32545">
        <w:rPr>
          <w:rFonts w:ascii="Calibri" w:hAnsi="Calibri" w:cs="Calibri"/>
        </w:rPr>
        <w:t xml:space="preserve"> </w:t>
      </w:r>
      <w:r w:rsidR="006A0136">
        <w:rPr>
          <w:rFonts w:ascii="Calibri" w:hAnsi="Calibri" w:cs="Calibri"/>
        </w:rPr>
        <w:t>casts</w:t>
      </w:r>
      <w:r w:rsidR="00F32545">
        <w:rPr>
          <w:rFonts w:ascii="Calibri" w:hAnsi="Calibri" w:cs="Calibri"/>
        </w:rPr>
        <w:t xml:space="preserve"> </w:t>
      </w:r>
      <w:r w:rsidR="006A0136">
        <w:rPr>
          <w:rFonts w:ascii="Calibri" w:hAnsi="Calibri" w:cs="Calibri"/>
        </w:rPr>
        <w:t>including</w:t>
      </w:r>
      <w:r w:rsidR="00F32545">
        <w:rPr>
          <w:rFonts w:ascii="Calibri" w:hAnsi="Calibri" w:cs="Calibri"/>
        </w:rPr>
        <w:t xml:space="preserve"> </w:t>
      </w:r>
      <w:r w:rsidR="006A0136">
        <w:rPr>
          <w:rFonts w:ascii="Calibri" w:hAnsi="Calibri" w:cs="Calibri"/>
        </w:rPr>
        <w:t>Academy</w:t>
      </w:r>
      <w:r w:rsidR="00F32545">
        <w:rPr>
          <w:rFonts w:ascii="Calibri" w:hAnsi="Calibri" w:cs="Calibri"/>
        </w:rPr>
        <w:t xml:space="preserve"> </w:t>
      </w:r>
      <w:r w:rsidR="006A0136">
        <w:rPr>
          <w:rFonts w:ascii="Calibri" w:hAnsi="Calibri" w:cs="Calibri"/>
        </w:rPr>
        <w:t>Award®</w:t>
      </w:r>
      <w:r w:rsidR="00F32545">
        <w:rPr>
          <w:rFonts w:ascii="Calibri" w:hAnsi="Calibri" w:cs="Calibri"/>
        </w:rPr>
        <w:t xml:space="preserve"> </w:t>
      </w:r>
      <w:r w:rsidR="006A0136">
        <w:rPr>
          <w:rFonts w:ascii="Calibri" w:hAnsi="Calibri" w:cs="Calibri"/>
        </w:rPr>
        <w:t>winner</w:t>
      </w:r>
      <w:r w:rsidR="00F32545">
        <w:rPr>
          <w:rFonts w:ascii="Calibri" w:hAnsi="Calibri" w:cs="Calibri"/>
        </w:rPr>
        <w:t xml:space="preserve"> </w:t>
      </w:r>
      <w:r w:rsidR="006A0136">
        <w:rPr>
          <w:rFonts w:ascii="Calibri" w:hAnsi="Calibri" w:cs="Calibri"/>
        </w:rPr>
        <w:t>Jennifer</w:t>
      </w:r>
      <w:r w:rsidR="00F32545">
        <w:rPr>
          <w:rFonts w:ascii="Calibri" w:hAnsi="Calibri" w:cs="Calibri"/>
        </w:rPr>
        <w:t xml:space="preserve"> </w:t>
      </w:r>
      <w:r w:rsidR="006A0136">
        <w:rPr>
          <w:rFonts w:ascii="Calibri" w:hAnsi="Calibri" w:cs="Calibri"/>
        </w:rPr>
        <w:t>Lawrence,</w:t>
      </w:r>
      <w:r w:rsidR="00F32545">
        <w:rPr>
          <w:rFonts w:ascii="Calibri" w:hAnsi="Calibri" w:cs="Calibri"/>
        </w:rPr>
        <w:t xml:space="preserve"> </w:t>
      </w:r>
      <w:r w:rsidR="006A0136">
        <w:rPr>
          <w:rFonts w:ascii="Calibri" w:hAnsi="Calibri" w:cs="Calibri"/>
        </w:rPr>
        <w:t>Josh</w:t>
      </w:r>
      <w:r w:rsidR="00F32545">
        <w:rPr>
          <w:rFonts w:ascii="Calibri" w:hAnsi="Calibri" w:cs="Calibri"/>
        </w:rPr>
        <w:t xml:space="preserve"> </w:t>
      </w:r>
      <w:r w:rsidR="006A0136">
        <w:rPr>
          <w:rFonts w:ascii="Calibri" w:hAnsi="Calibri" w:cs="Calibri"/>
        </w:rPr>
        <w:t>Hutcherson,</w:t>
      </w:r>
      <w:r w:rsidR="00F32545">
        <w:rPr>
          <w:rFonts w:ascii="Calibri" w:hAnsi="Calibri" w:cs="Calibri"/>
        </w:rPr>
        <w:t xml:space="preserve"> </w:t>
      </w:r>
      <w:r w:rsidR="006A0136">
        <w:rPr>
          <w:rFonts w:ascii="Calibri" w:hAnsi="Calibri" w:cs="Calibri"/>
        </w:rPr>
        <w:t>Liam</w:t>
      </w:r>
      <w:r w:rsidR="00F32545">
        <w:rPr>
          <w:rFonts w:ascii="Calibri" w:hAnsi="Calibri" w:cs="Calibri"/>
        </w:rPr>
        <w:t xml:space="preserve"> </w:t>
      </w:r>
      <w:r w:rsidR="006A0136">
        <w:rPr>
          <w:rFonts w:ascii="Calibri" w:hAnsi="Calibri" w:cs="Calibri"/>
        </w:rPr>
        <w:t>Hemsworth,</w:t>
      </w:r>
      <w:r w:rsidR="00F32545">
        <w:rPr>
          <w:rFonts w:ascii="Calibri" w:hAnsi="Calibri" w:cs="Calibri"/>
        </w:rPr>
        <w:t xml:space="preserve"> </w:t>
      </w:r>
      <w:r w:rsidR="006A0136">
        <w:rPr>
          <w:rFonts w:ascii="Calibri" w:hAnsi="Calibri" w:cs="Calibri"/>
        </w:rPr>
        <w:t>Academy</w:t>
      </w:r>
      <w:r w:rsidR="00F32545">
        <w:rPr>
          <w:rFonts w:ascii="Calibri" w:hAnsi="Calibri" w:cs="Calibri"/>
        </w:rPr>
        <w:t xml:space="preserve"> </w:t>
      </w:r>
      <w:r w:rsidR="006A0136">
        <w:rPr>
          <w:rFonts w:ascii="Calibri" w:hAnsi="Calibri" w:cs="Calibri"/>
        </w:rPr>
        <w:t>Award®</w:t>
      </w:r>
      <w:r w:rsidR="00F32545">
        <w:rPr>
          <w:rFonts w:ascii="Calibri" w:hAnsi="Calibri" w:cs="Calibri"/>
        </w:rPr>
        <w:t xml:space="preserve"> </w:t>
      </w:r>
      <w:r w:rsidR="006A0136">
        <w:rPr>
          <w:rFonts w:ascii="Calibri" w:hAnsi="Calibri" w:cs="Calibri"/>
        </w:rPr>
        <w:t>nominee</w:t>
      </w:r>
      <w:r w:rsidR="00F32545">
        <w:rPr>
          <w:rFonts w:ascii="Calibri" w:hAnsi="Calibri" w:cs="Calibri"/>
        </w:rPr>
        <w:t xml:space="preserve"> </w:t>
      </w:r>
      <w:r w:rsidR="006A0136">
        <w:rPr>
          <w:rFonts w:ascii="Calibri" w:hAnsi="Calibri" w:cs="Calibri"/>
        </w:rPr>
        <w:t>Woody</w:t>
      </w:r>
      <w:r w:rsidR="00F32545">
        <w:rPr>
          <w:rFonts w:ascii="Calibri" w:hAnsi="Calibri" w:cs="Calibri"/>
        </w:rPr>
        <w:t xml:space="preserve"> </w:t>
      </w:r>
      <w:r w:rsidR="006A0136">
        <w:rPr>
          <w:rFonts w:ascii="Calibri" w:hAnsi="Calibri" w:cs="Calibri"/>
        </w:rPr>
        <w:t>Harrelson,</w:t>
      </w:r>
      <w:r w:rsidR="00F32545">
        <w:rPr>
          <w:rFonts w:ascii="Calibri" w:hAnsi="Calibri" w:cs="Calibri"/>
        </w:rPr>
        <w:t xml:space="preserve"> </w:t>
      </w:r>
      <w:r w:rsidR="006A0136">
        <w:rPr>
          <w:rFonts w:ascii="Calibri" w:hAnsi="Calibri" w:cs="Calibri"/>
        </w:rPr>
        <w:t>Elizabeth</w:t>
      </w:r>
      <w:r w:rsidR="00F32545">
        <w:rPr>
          <w:rFonts w:ascii="Calibri" w:hAnsi="Calibri" w:cs="Calibri"/>
        </w:rPr>
        <w:t xml:space="preserve"> </w:t>
      </w:r>
      <w:r w:rsidR="006A0136">
        <w:rPr>
          <w:rFonts w:ascii="Calibri" w:hAnsi="Calibri" w:cs="Calibri"/>
        </w:rPr>
        <w:t>Banks,</w:t>
      </w:r>
      <w:r w:rsidR="00F32545">
        <w:rPr>
          <w:rFonts w:ascii="Calibri" w:hAnsi="Calibri" w:cs="Calibri"/>
        </w:rPr>
        <w:t xml:space="preserve"> </w:t>
      </w:r>
      <w:r w:rsidR="006A0136">
        <w:rPr>
          <w:rFonts w:ascii="Calibri" w:hAnsi="Calibri" w:cs="Calibri"/>
        </w:rPr>
        <w:t>Lenny</w:t>
      </w:r>
      <w:r w:rsidR="00F32545">
        <w:rPr>
          <w:rFonts w:ascii="Calibri" w:hAnsi="Calibri" w:cs="Calibri"/>
        </w:rPr>
        <w:t xml:space="preserve"> </w:t>
      </w:r>
      <w:r w:rsidR="006A0136">
        <w:rPr>
          <w:rFonts w:ascii="Calibri" w:hAnsi="Calibri" w:cs="Calibri"/>
        </w:rPr>
        <w:t>Kravitz,</w:t>
      </w:r>
      <w:r w:rsidR="00F32545">
        <w:rPr>
          <w:rFonts w:ascii="Calibri" w:hAnsi="Calibri" w:cs="Calibri"/>
        </w:rPr>
        <w:t xml:space="preserve"> </w:t>
      </w:r>
      <w:r w:rsidR="006A0136">
        <w:rPr>
          <w:rFonts w:ascii="Calibri" w:hAnsi="Calibri" w:cs="Calibri"/>
        </w:rPr>
        <w:t>Stanley</w:t>
      </w:r>
      <w:r w:rsidR="00F32545">
        <w:rPr>
          <w:rFonts w:ascii="Calibri" w:hAnsi="Calibri" w:cs="Calibri"/>
        </w:rPr>
        <w:t xml:space="preserve"> </w:t>
      </w:r>
      <w:r w:rsidR="006A0136">
        <w:rPr>
          <w:rFonts w:ascii="Calibri" w:hAnsi="Calibri" w:cs="Calibri"/>
        </w:rPr>
        <w:t>Tucci,</w:t>
      </w:r>
      <w:r w:rsidR="00F32545">
        <w:rPr>
          <w:rFonts w:ascii="Calibri" w:hAnsi="Calibri" w:cs="Calibri"/>
        </w:rPr>
        <w:t xml:space="preserve"> </w:t>
      </w:r>
      <w:r w:rsidR="006A0136">
        <w:rPr>
          <w:rFonts w:ascii="Calibri" w:hAnsi="Calibri" w:cs="Calibri"/>
        </w:rPr>
        <w:t>Donald</w:t>
      </w:r>
      <w:r w:rsidR="00F32545">
        <w:rPr>
          <w:rFonts w:ascii="Calibri" w:hAnsi="Calibri" w:cs="Calibri"/>
        </w:rPr>
        <w:t xml:space="preserve"> </w:t>
      </w:r>
      <w:r w:rsidR="006A0136">
        <w:rPr>
          <w:rFonts w:ascii="Calibri" w:hAnsi="Calibri" w:cs="Calibri"/>
        </w:rPr>
        <w:t>Sutherland,</w:t>
      </w:r>
      <w:r w:rsidR="00F32545">
        <w:rPr>
          <w:rFonts w:ascii="Calibri" w:hAnsi="Calibri" w:cs="Calibri"/>
        </w:rPr>
        <w:t xml:space="preserve"> </w:t>
      </w:r>
      <w:r w:rsidR="006A0136">
        <w:rPr>
          <w:rFonts w:ascii="Calibri" w:hAnsi="Calibri" w:cs="Calibri"/>
        </w:rPr>
        <w:t>Rachel</w:t>
      </w:r>
      <w:r w:rsidR="00F32545">
        <w:rPr>
          <w:rFonts w:ascii="Calibri" w:hAnsi="Calibri" w:cs="Calibri"/>
        </w:rPr>
        <w:t xml:space="preserve"> </w:t>
      </w:r>
      <w:r w:rsidR="006A0136">
        <w:rPr>
          <w:rFonts w:ascii="Calibri" w:hAnsi="Calibri" w:cs="Calibri"/>
        </w:rPr>
        <w:t>Zegler,</w:t>
      </w:r>
      <w:r w:rsidR="00F32545">
        <w:rPr>
          <w:rFonts w:ascii="Calibri" w:hAnsi="Calibri" w:cs="Calibri"/>
        </w:rPr>
        <w:t xml:space="preserve"> </w:t>
      </w:r>
      <w:r w:rsidR="006A0136">
        <w:rPr>
          <w:rFonts w:ascii="Calibri" w:hAnsi="Calibri" w:cs="Calibri"/>
        </w:rPr>
        <w:t>Tom</w:t>
      </w:r>
      <w:r w:rsidR="00F32545">
        <w:rPr>
          <w:rFonts w:ascii="Calibri" w:hAnsi="Calibri" w:cs="Calibri"/>
        </w:rPr>
        <w:t xml:space="preserve"> </w:t>
      </w:r>
      <w:r w:rsidR="006A0136">
        <w:rPr>
          <w:rFonts w:ascii="Calibri" w:hAnsi="Calibri" w:cs="Calibri"/>
        </w:rPr>
        <w:t>Blyth,</w:t>
      </w:r>
      <w:r w:rsidR="00F32545">
        <w:rPr>
          <w:rFonts w:ascii="Calibri" w:hAnsi="Calibri" w:cs="Calibri"/>
        </w:rPr>
        <w:t xml:space="preserve"> </w:t>
      </w:r>
      <w:r w:rsidR="006A0136">
        <w:rPr>
          <w:rFonts w:ascii="Calibri" w:hAnsi="Calibri" w:cs="Calibri"/>
        </w:rPr>
        <w:t>Viola</w:t>
      </w:r>
      <w:r w:rsidR="00F32545">
        <w:rPr>
          <w:rFonts w:ascii="Calibri" w:hAnsi="Calibri" w:cs="Calibri"/>
        </w:rPr>
        <w:t xml:space="preserve"> </w:t>
      </w:r>
      <w:r w:rsidR="006A0136">
        <w:rPr>
          <w:rFonts w:ascii="Calibri" w:hAnsi="Calibri" w:cs="Calibri"/>
        </w:rPr>
        <w:t>Davis,</w:t>
      </w:r>
      <w:r w:rsidR="00F32545">
        <w:rPr>
          <w:rFonts w:ascii="Calibri" w:hAnsi="Calibri" w:cs="Calibri"/>
        </w:rPr>
        <w:t xml:space="preserve"> </w:t>
      </w:r>
      <w:r w:rsidR="006A0136">
        <w:rPr>
          <w:rFonts w:ascii="Calibri" w:hAnsi="Calibri" w:cs="Calibri"/>
        </w:rPr>
        <w:t>Jason</w:t>
      </w:r>
      <w:r w:rsidR="00F32545">
        <w:rPr>
          <w:rFonts w:ascii="Calibri" w:hAnsi="Calibri" w:cs="Calibri"/>
        </w:rPr>
        <w:t xml:space="preserve"> </w:t>
      </w:r>
      <w:r w:rsidR="006A0136">
        <w:rPr>
          <w:rFonts w:ascii="Calibri" w:hAnsi="Calibri" w:cs="Calibri"/>
        </w:rPr>
        <w:t>Schwartzman,</w:t>
      </w:r>
      <w:r w:rsidR="00F32545">
        <w:rPr>
          <w:rFonts w:ascii="Calibri" w:hAnsi="Calibri" w:cs="Calibri"/>
        </w:rPr>
        <w:t xml:space="preserve"> </w:t>
      </w:r>
      <w:r w:rsidR="006A0136">
        <w:rPr>
          <w:rFonts w:ascii="Calibri" w:hAnsi="Calibri" w:cs="Calibri"/>
        </w:rPr>
        <w:t>and</w:t>
      </w:r>
      <w:r w:rsidR="00F32545">
        <w:rPr>
          <w:rFonts w:ascii="Calibri" w:hAnsi="Calibri" w:cs="Calibri"/>
        </w:rPr>
        <w:t xml:space="preserve"> </w:t>
      </w:r>
      <w:r w:rsidR="006A0136">
        <w:rPr>
          <w:rFonts w:ascii="Calibri" w:hAnsi="Calibri" w:cs="Calibri"/>
        </w:rPr>
        <w:t>Peter</w:t>
      </w:r>
      <w:r w:rsidR="00F32545">
        <w:rPr>
          <w:rFonts w:ascii="Calibri" w:hAnsi="Calibri" w:cs="Calibri"/>
        </w:rPr>
        <w:t xml:space="preserve"> </w:t>
      </w:r>
      <w:r w:rsidR="006A0136">
        <w:rPr>
          <w:rFonts w:ascii="Calibri" w:hAnsi="Calibri" w:cs="Calibri"/>
        </w:rPr>
        <w:t>Dinklage.</w:t>
      </w:r>
    </w:p>
    <w:p w14:paraId="59A5306D" w14:textId="2F9BE970" w:rsidR="006A0136" w:rsidRDefault="00F32545" w:rsidP="006A0136">
      <w:pPr>
        <w:jc w:val="both"/>
      </w:pPr>
      <w:r>
        <w:rPr>
          <w:rFonts w:ascii="Calibri" w:hAnsi="Calibri" w:cs="Calibri"/>
        </w:rPr>
        <w:t xml:space="preserve"> </w:t>
      </w:r>
    </w:p>
    <w:p w14:paraId="313FB504" w14:textId="3368EF03" w:rsidR="006A0136" w:rsidRDefault="006A0136" w:rsidP="006A0136">
      <w:pPr>
        <w:jc w:val="both"/>
      </w:pPr>
      <w:r>
        <w:rPr>
          <w:rFonts w:ascii="Calibri" w:hAnsi="Calibri" w:cs="Calibri"/>
        </w:rPr>
        <w:t>The</w:t>
      </w:r>
      <w:r w:rsidR="00F32545">
        <w:rPr>
          <w:rFonts w:ascii="Calibri" w:hAnsi="Calibri" w:cs="Calibri"/>
        </w:rPr>
        <w:t xml:space="preserve"> </w:t>
      </w:r>
      <w:r>
        <w:rPr>
          <w:rFonts w:ascii="Calibri" w:hAnsi="Calibri" w:cs="Calibri"/>
        </w:rPr>
        <w:t>world</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that</w:t>
      </w:r>
      <w:r w:rsidR="00F32545">
        <w:rPr>
          <w:rFonts w:ascii="Calibri" w:hAnsi="Calibri" w:cs="Calibri"/>
        </w:rPr>
        <w:t xml:space="preserve"> </w:t>
      </w:r>
      <w:r>
        <w:rPr>
          <w:rFonts w:ascii="Calibri" w:hAnsi="Calibri" w:cs="Calibri"/>
        </w:rPr>
        <w:t>Suzanne</w:t>
      </w:r>
      <w:r w:rsidR="00F32545">
        <w:rPr>
          <w:rFonts w:ascii="Calibri" w:hAnsi="Calibri" w:cs="Calibri"/>
        </w:rPr>
        <w:t xml:space="preserve"> </w:t>
      </w:r>
      <w:r>
        <w:rPr>
          <w:rFonts w:ascii="Calibri" w:hAnsi="Calibri" w:cs="Calibri"/>
        </w:rPr>
        <w:t>Collins</w:t>
      </w:r>
      <w:r w:rsidR="00F32545">
        <w:rPr>
          <w:rFonts w:ascii="Calibri" w:hAnsi="Calibri" w:cs="Calibri"/>
        </w:rPr>
        <w:t xml:space="preserve"> </w:t>
      </w:r>
      <w:r>
        <w:rPr>
          <w:rFonts w:ascii="Calibri" w:hAnsi="Calibri" w:cs="Calibri"/>
        </w:rPr>
        <w:t>created</w:t>
      </w:r>
      <w:r w:rsidR="00F32545">
        <w:rPr>
          <w:rFonts w:ascii="Calibri" w:hAnsi="Calibri" w:cs="Calibri"/>
        </w:rPr>
        <w:t xml:space="preserve"> </w:t>
      </w:r>
      <w:r>
        <w:rPr>
          <w:rFonts w:ascii="Calibri" w:hAnsi="Calibri" w:cs="Calibri"/>
        </w:rPr>
        <w:t>continues</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grow</w:t>
      </w:r>
      <w:r w:rsidR="00F32545">
        <w:rPr>
          <w:rFonts w:ascii="Calibri" w:hAnsi="Calibri" w:cs="Calibri"/>
        </w:rPr>
        <w:t xml:space="preserve"> </w:t>
      </w:r>
      <w:r>
        <w:rPr>
          <w:rFonts w:ascii="Calibri" w:hAnsi="Calibri" w:cs="Calibri"/>
        </w:rPr>
        <w:t>around</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globe</w:t>
      </w:r>
      <w:r w:rsidR="00F32545">
        <w:rPr>
          <w:rFonts w:ascii="Calibri" w:hAnsi="Calibri" w:cs="Calibri"/>
        </w:rPr>
        <w:t xml:space="preserve"> </w:t>
      </w:r>
      <w:r>
        <w:rPr>
          <w:rFonts w:ascii="Calibri" w:hAnsi="Calibri" w:cs="Calibri"/>
        </w:rPr>
        <w:t>as</w:t>
      </w:r>
      <w:r w:rsidR="00F32545">
        <w:rPr>
          <w:rFonts w:ascii="Calibri" w:hAnsi="Calibri" w:cs="Calibri"/>
        </w:rPr>
        <w:t xml:space="preserve"> </w:t>
      </w:r>
      <w:r>
        <w:rPr>
          <w:rFonts w:ascii="Calibri" w:hAnsi="Calibri" w:cs="Calibri"/>
        </w:rPr>
        <w:t>theme</w:t>
      </w:r>
      <w:r w:rsidR="00F32545">
        <w:rPr>
          <w:rFonts w:ascii="Calibri" w:hAnsi="Calibri" w:cs="Calibri"/>
        </w:rPr>
        <w:t xml:space="preserve"> </w:t>
      </w:r>
      <w:r>
        <w:rPr>
          <w:rFonts w:ascii="Calibri" w:hAnsi="Calibri" w:cs="Calibri"/>
        </w:rPr>
        <w:t>park</w:t>
      </w:r>
      <w:r w:rsidR="00F32545">
        <w:rPr>
          <w:rFonts w:ascii="Calibri" w:hAnsi="Calibri" w:cs="Calibri"/>
        </w:rPr>
        <w:t xml:space="preserve"> </w:t>
      </w:r>
      <w:r>
        <w:rPr>
          <w:rFonts w:ascii="Calibri" w:hAnsi="Calibri" w:cs="Calibri"/>
        </w:rPr>
        <w:t>attractions,</w:t>
      </w:r>
      <w:r w:rsidR="00F32545">
        <w:rPr>
          <w:rFonts w:ascii="Calibri" w:hAnsi="Calibri" w:cs="Calibri"/>
        </w:rPr>
        <w:t xml:space="preserve"> </w:t>
      </w:r>
      <w:r>
        <w:rPr>
          <w:rFonts w:ascii="Calibri" w:hAnsi="Calibri" w:cs="Calibri"/>
        </w:rPr>
        <w:t>experiences,</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live</w:t>
      </w:r>
      <w:r w:rsidR="00F32545">
        <w:rPr>
          <w:rFonts w:ascii="Calibri" w:hAnsi="Calibri" w:cs="Calibri"/>
        </w:rPr>
        <w:t xml:space="preserve"> </w:t>
      </w:r>
      <w:r>
        <w:rPr>
          <w:rFonts w:ascii="Calibri" w:hAnsi="Calibri" w:cs="Calibri"/>
        </w:rPr>
        <w:t>events,</w:t>
      </w:r>
      <w:r w:rsidR="00F32545">
        <w:rPr>
          <w:rFonts w:ascii="Calibri" w:hAnsi="Calibri" w:cs="Calibri"/>
        </w:rPr>
        <w:t xml:space="preserve"> </w:t>
      </w:r>
      <w:r>
        <w:rPr>
          <w:rFonts w:ascii="Calibri" w:hAnsi="Calibri" w:cs="Calibri"/>
        </w:rPr>
        <w:t>including</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World</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at</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Motiongate</w:t>
      </w:r>
      <w:r w:rsidR="00F32545">
        <w:rPr>
          <w:rFonts w:ascii="Calibri" w:hAnsi="Calibri" w:cs="Calibri"/>
        </w:rPr>
        <w:t xml:space="preserve"> </w:t>
      </w:r>
      <w:r>
        <w:rPr>
          <w:rFonts w:ascii="Calibri" w:hAnsi="Calibri" w:cs="Calibri"/>
        </w:rPr>
        <w:t>Dubai</w:t>
      </w:r>
      <w:r w:rsidR="00F32545">
        <w:rPr>
          <w:rFonts w:ascii="Calibri" w:hAnsi="Calibri" w:cs="Calibri"/>
        </w:rPr>
        <w:t xml:space="preserve"> </w:t>
      </w:r>
      <w:r>
        <w:rPr>
          <w:rFonts w:ascii="Calibri" w:hAnsi="Calibri" w:cs="Calibri"/>
        </w:rPr>
        <w:t>theme</w:t>
      </w:r>
      <w:r w:rsidR="00F32545">
        <w:rPr>
          <w:rFonts w:ascii="Calibri" w:hAnsi="Calibri" w:cs="Calibri"/>
        </w:rPr>
        <w:t xml:space="preserve"> </w:t>
      </w:r>
      <w:r>
        <w:rPr>
          <w:rFonts w:ascii="Calibri" w:hAnsi="Calibri" w:cs="Calibri"/>
        </w:rPr>
        <w:t>park</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major</w:t>
      </w:r>
      <w:r w:rsidR="00F32545">
        <w:rPr>
          <w:rFonts w:ascii="Calibri" w:hAnsi="Calibri" w:cs="Calibri"/>
        </w:rPr>
        <w:t xml:space="preserve"> </w:t>
      </w:r>
      <w:r>
        <w:rPr>
          <w:rFonts w:ascii="Calibri" w:hAnsi="Calibri" w:cs="Calibri"/>
        </w:rPr>
        <w:t>stage</w:t>
      </w:r>
      <w:r w:rsidR="00F32545">
        <w:rPr>
          <w:rFonts w:ascii="Calibri" w:hAnsi="Calibri" w:cs="Calibri"/>
        </w:rPr>
        <w:t xml:space="preserve"> </w:t>
      </w:r>
      <w:r>
        <w:rPr>
          <w:rFonts w:ascii="Calibri" w:hAnsi="Calibri" w:cs="Calibri"/>
        </w:rPr>
        <w:t>production</w:t>
      </w:r>
      <w:r w:rsidR="00F32545">
        <w:rPr>
          <w:rFonts w:ascii="Calibri" w:hAnsi="Calibri" w:cs="Calibri"/>
        </w:rPr>
        <w:t xml:space="preserve"> </w:t>
      </w:r>
      <w:r>
        <w:rPr>
          <w:rFonts w:ascii="Calibri" w:hAnsi="Calibri" w:cs="Calibri"/>
        </w:rPr>
        <w:t>set</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debut</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London</w:t>
      </w:r>
      <w:r w:rsidR="00F32545">
        <w:rPr>
          <w:rFonts w:ascii="Calibri" w:hAnsi="Calibri" w:cs="Calibri"/>
        </w:rPr>
        <w:t xml:space="preserve"> </w:t>
      </w:r>
      <w:r>
        <w:rPr>
          <w:rFonts w:ascii="Calibri" w:hAnsi="Calibri" w:cs="Calibri"/>
        </w:rPr>
        <w:t>from</w:t>
      </w:r>
      <w:r w:rsidR="00F32545">
        <w:rPr>
          <w:rFonts w:ascii="Calibri" w:hAnsi="Calibri" w:cs="Calibri"/>
        </w:rPr>
        <w:t xml:space="preserve"> </w:t>
      </w:r>
      <w:r>
        <w:rPr>
          <w:rFonts w:ascii="Calibri" w:hAnsi="Calibri" w:cs="Calibri"/>
        </w:rPr>
        <w:t>Olivier</w:t>
      </w:r>
      <w:r w:rsidR="00F32545">
        <w:rPr>
          <w:rFonts w:ascii="Calibri" w:hAnsi="Calibri" w:cs="Calibri"/>
        </w:rPr>
        <w:t xml:space="preserve"> </w:t>
      </w:r>
      <w:r>
        <w:rPr>
          <w:rFonts w:ascii="Calibri" w:hAnsi="Calibri" w:cs="Calibri"/>
        </w:rPr>
        <w:t>Award-winning</w:t>
      </w:r>
      <w:r w:rsidR="00F32545">
        <w:rPr>
          <w:rFonts w:ascii="Calibri" w:hAnsi="Calibri" w:cs="Calibri"/>
        </w:rPr>
        <w:t xml:space="preserve"> </w:t>
      </w:r>
      <w:r>
        <w:rPr>
          <w:rFonts w:ascii="Calibri" w:hAnsi="Calibri" w:cs="Calibri"/>
        </w:rPr>
        <w:t>playwright</w:t>
      </w:r>
      <w:r w:rsidR="00F32545">
        <w:rPr>
          <w:rFonts w:ascii="Calibri" w:hAnsi="Calibri" w:cs="Calibri"/>
        </w:rPr>
        <w:t xml:space="preserve"> </w:t>
      </w:r>
      <w:r>
        <w:rPr>
          <w:rFonts w:ascii="Calibri" w:hAnsi="Calibri" w:cs="Calibri"/>
        </w:rPr>
        <w:t>Conor</w:t>
      </w:r>
      <w:r w:rsidR="00F32545">
        <w:rPr>
          <w:rFonts w:ascii="Calibri" w:hAnsi="Calibri" w:cs="Calibri"/>
        </w:rPr>
        <w:t xml:space="preserve"> </w:t>
      </w:r>
      <w:r>
        <w:rPr>
          <w:rFonts w:ascii="Calibri" w:hAnsi="Calibri" w:cs="Calibri"/>
        </w:rPr>
        <w:t>McPherson</w:t>
      </w:r>
      <w:r w:rsidR="00F32545">
        <w:rPr>
          <w:rFonts w:ascii="Calibri" w:hAnsi="Calibri" w:cs="Calibri"/>
        </w:rPr>
        <w:t xml:space="preserve"> </w:t>
      </w:r>
      <w:r>
        <w:rPr>
          <w:rFonts w:ascii="Calibri" w:hAnsi="Calibri" w:cs="Calibri"/>
        </w:rPr>
        <w:t>(“Girl</w:t>
      </w:r>
      <w:r w:rsidR="00F32545">
        <w:rPr>
          <w:rFonts w:ascii="Calibri" w:hAnsi="Calibri" w:cs="Calibri"/>
        </w:rPr>
        <w:t xml:space="preserve"> </w:t>
      </w:r>
      <w:r>
        <w:rPr>
          <w:rFonts w:ascii="Calibri" w:hAnsi="Calibri" w:cs="Calibri"/>
        </w:rPr>
        <w:t>from</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North</w:t>
      </w:r>
      <w:r w:rsidR="00F32545">
        <w:rPr>
          <w:rFonts w:ascii="Calibri" w:hAnsi="Calibri" w:cs="Calibri"/>
        </w:rPr>
        <w:t xml:space="preserve"> </w:t>
      </w:r>
      <w:r>
        <w:rPr>
          <w:rFonts w:ascii="Calibri" w:hAnsi="Calibri" w:cs="Calibri"/>
        </w:rPr>
        <w:t>Country”)</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directed</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Matthew</w:t>
      </w:r>
      <w:r w:rsidR="00F32545">
        <w:rPr>
          <w:rFonts w:ascii="Calibri" w:hAnsi="Calibri" w:cs="Calibri"/>
        </w:rPr>
        <w:t xml:space="preserve"> </w:t>
      </w:r>
      <w:r>
        <w:rPr>
          <w:rFonts w:ascii="Calibri" w:hAnsi="Calibri" w:cs="Calibri"/>
        </w:rPr>
        <w:t>Dunster</w:t>
      </w:r>
      <w:r w:rsidR="00F32545">
        <w:rPr>
          <w:rFonts w:ascii="Calibri" w:hAnsi="Calibri" w:cs="Calibri"/>
        </w:rPr>
        <w:t xml:space="preserve"> </w:t>
      </w:r>
      <w:r>
        <w:rPr>
          <w:rFonts w:ascii="Calibri" w:hAnsi="Calibri" w:cs="Calibri"/>
        </w:rPr>
        <w:t>(“2:22—A</w:t>
      </w:r>
      <w:r w:rsidR="00F32545">
        <w:rPr>
          <w:rFonts w:ascii="Calibri" w:hAnsi="Calibri" w:cs="Calibri"/>
        </w:rPr>
        <w:t xml:space="preserve"> </w:t>
      </w:r>
      <w:r>
        <w:rPr>
          <w:rFonts w:ascii="Calibri" w:hAnsi="Calibri" w:cs="Calibri"/>
        </w:rPr>
        <w:t>Ghost</w:t>
      </w:r>
      <w:r w:rsidR="00F32545">
        <w:rPr>
          <w:rFonts w:ascii="Calibri" w:hAnsi="Calibri" w:cs="Calibri"/>
        </w:rPr>
        <w:t xml:space="preserve"> </w:t>
      </w:r>
      <w:r>
        <w:rPr>
          <w:rFonts w:ascii="Calibri" w:hAnsi="Calibri" w:cs="Calibri"/>
        </w:rPr>
        <w:t>Story,”</w:t>
      </w:r>
      <w:r w:rsidR="00F32545">
        <w:rPr>
          <w:rFonts w:ascii="Calibri" w:hAnsi="Calibri" w:cs="Calibri"/>
        </w:rPr>
        <w:t xml:space="preserve"> </w:t>
      </w:r>
      <w:r>
        <w:rPr>
          <w:rFonts w:ascii="Calibri" w:hAnsi="Calibri" w:cs="Calibri"/>
        </w:rPr>
        <w:t>“Hangmen,”</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Pillowman”).</w:t>
      </w:r>
    </w:p>
    <w:p w14:paraId="7410381C" w14:textId="0B18EDB2" w:rsidR="006A0136" w:rsidRDefault="00F32545" w:rsidP="006A0136">
      <w:pPr>
        <w:jc w:val="both"/>
      </w:pPr>
      <w:r>
        <w:rPr>
          <w:rFonts w:ascii="Calibri" w:hAnsi="Calibri" w:cs="Calibri"/>
        </w:rPr>
        <w:t xml:space="preserve"> </w:t>
      </w:r>
    </w:p>
    <w:p w14:paraId="2D458C53" w14:textId="301B1437" w:rsidR="006A0136" w:rsidRDefault="006A0136" w:rsidP="006A0136">
      <w:r>
        <w:rPr>
          <w:rFonts w:ascii="Calibri" w:hAnsi="Calibri" w:cs="Calibri"/>
        </w:rPr>
        <w:t>“Suzanne</w:t>
      </w:r>
      <w:r w:rsidR="00F32545">
        <w:rPr>
          <w:rFonts w:ascii="Calibri" w:hAnsi="Calibri" w:cs="Calibri"/>
        </w:rPr>
        <w:t xml:space="preserve"> </w:t>
      </w:r>
      <w:r>
        <w:rPr>
          <w:rFonts w:ascii="Calibri" w:hAnsi="Calibri" w:cs="Calibri"/>
        </w:rPr>
        <w:t>Collins</w:t>
      </w:r>
      <w:r w:rsidR="00F32545">
        <w:rPr>
          <w:rFonts w:ascii="Calibri" w:hAnsi="Calibri" w:cs="Calibri"/>
        </w:rPr>
        <w:t xml:space="preserve"> </w:t>
      </w:r>
      <w:r>
        <w:rPr>
          <w:rFonts w:ascii="Calibri" w:hAnsi="Calibri" w:cs="Calibri"/>
        </w:rPr>
        <w:t>is</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master</w:t>
      </w:r>
      <w:r w:rsidR="00F32545">
        <w:rPr>
          <w:rFonts w:ascii="Calibri" w:hAnsi="Calibri" w:cs="Calibri"/>
        </w:rPr>
        <w:t xml:space="preserve"> </w:t>
      </w:r>
      <w:r>
        <w:rPr>
          <w:rFonts w:ascii="Calibri" w:hAnsi="Calibri" w:cs="Calibri"/>
        </w:rPr>
        <w:t>storyteller</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our</w:t>
      </w:r>
      <w:r w:rsidR="00F32545">
        <w:rPr>
          <w:rFonts w:ascii="Calibri" w:hAnsi="Calibri" w:cs="Calibri"/>
        </w:rPr>
        <w:t xml:space="preserve"> </w:t>
      </w:r>
      <w:r>
        <w:rPr>
          <w:rFonts w:ascii="Calibri" w:hAnsi="Calibri" w:cs="Calibri"/>
        </w:rPr>
        <w:t>creative</w:t>
      </w:r>
      <w:r w:rsidR="00F32545">
        <w:rPr>
          <w:rFonts w:ascii="Calibri" w:hAnsi="Calibri" w:cs="Calibri"/>
        </w:rPr>
        <w:t xml:space="preserve"> </w:t>
      </w:r>
      <w:r>
        <w:rPr>
          <w:rFonts w:ascii="Calibri" w:hAnsi="Calibri" w:cs="Calibri"/>
        </w:rPr>
        <w:t>north</w:t>
      </w:r>
      <w:r w:rsidR="00F32545">
        <w:rPr>
          <w:rFonts w:ascii="Calibri" w:hAnsi="Calibri" w:cs="Calibri"/>
        </w:rPr>
        <w:t xml:space="preserve"> </w:t>
      </w:r>
      <w:r>
        <w:rPr>
          <w:rFonts w:ascii="Calibri" w:hAnsi="Calibri" w:cs="Calibri"/>
        </w:rPr>
        <w:t>star,”</w:t>
      </w:r>
      <w:r w:rsidR="00F32545">
        <w:rPr>
          <w:rFonts w:ascii="Calibri" w:hAnsi="Calibri" w:cs="Calibri"/>
        </w:rPr>
        <w:t xml:space="preserve"> </w:t>
      </w:r>
      <w:r>
        <w:rPr>
          <w:rFonts w:ascii="Calibri" w:hAnsi="Calibri" w:cs="Calibri"/>
        </w:rPr>
        <w:t>said</w:t>
      </w:r>
      <w:r w:rsidR="00F32545">
        <w:rPr>
          <w:rFonts w:ascii="Calibri" w:hAnsi="Calibri" w:cs="Calibri"/>
        </w:rPr>
        <w:t xml:space="preserve"> </w:t>
      </w:r>
      <w:r>
        <w:rPr>
          <w:rFonts w:ascii="Calibri" w:hAnsi="Calibri" w:cs="Calibri"/>
        </w:rPr>
        <w:t>Fogelson.</w:t>
      </w:r>
      <w:r w:rsidR="00F32545">
        <w:rPr>
          <w:rFonts w:ascii="Calibri" w:hAnsi="Calibri" w:cs="Calibri"/>
        </w:rPr>
        <w:t xml:space="preserve"> </w:t>
      </w:r>
      <w:r>
        <w:rPr>
          <w:rFonts w:ascii="Calibri" w:hAnsi="Calibri" w:cs="Calibri"/>
        </w:rPr>
        <w:t>“We</w:t>
      </w:r>
      <w:r w:rsidR="00F32545">
        <w:rPr>
          <w:rFonts w:ascii="Calibri" w:hAnsi="Calibri" w:cs="Calibri"/>
        </w:rPr>
        <w:t xml:space="preserve"> </w:t>
      </w:r>
      <w:r>
        <w:rPr>
          <w:rFonts w:ascii="Calibri" w:hAnsi="Calibri" w:cs="Calibri"/>
        </w:rPr>
        <w:t>couldn’t</w:t>
      </w:r>
      <w:r w:rsidR="00F32545">
        <w:rPr>
          <w:rFonts w:ascii="Calibri" w:hAnsi="Calibri" w:cs="Calibri"/>
        </w:rPr>
        <w:t xml:space="preserve"> </w:t>
      </w:r>
      <w:r>
        <w:rPr>
          <w:rFonts w:ascii="Calibri" w:hAnsi="Calibri" w:cs="Calibri"/>
        </w:rPr>
        <w:t>be</w:t>
      </w:r>
      <w:r w:rsidR="00F32545">
        <w:rPr>
          <w:rFonts w:ascii="Calibri" w:hAnsi="Calibri" w:cs="Calibri"/>
        </w:rPr>
        <w:t xml:space="preserve"> </w:t>
      </w:r>
      <w:r>
        <w:rPr>
          <w:rFonts w:ascii="Calibri" w:hAnsi="Calibri" w:cs="Calibri"/>
        </w:rPr>
        <w:t>more</w:t>
      </w:r>
      <w:r w:rsidR="00F32545">
        <w:rPr>
          <w:rFonts w:ascii="Calibri" w:hAnsi="Calibri" w:cs="Calibri"/>
        </w:rPr>
        <w:t xml:space="preserve"> </w:t>
      </w:r>
      <w:r>
        <w:rPr>
          <w:rFonts w:ascii="Calibri" w:hAnsi="Calibri" w:cs="Calibri"/>
        </w:rPr>
        <w:t>fortunate</w:t>
      </w:r>
      <w:r w:rsidR="00F32545">
        <w:rPr>
          <w:rFonts w:ascii="Calibri" w:hAnsi="Calibri" w:cs="Calibri"/>
        </w:rPr>
        <w:t xml:space="preserve"> </w:t>
      </w:r>
      <w:r>
        <w:rPr>
          <w:rFonts w:ascii="Calibri" w:hAnsi="Calibri" w:cs="Calibri"/>
        </w:rPr>
        <w:t>than</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be</w:t>
      </w:r>
      <w:r w:rsidR="00F32545">
        <w:rPr>
          <w:rFonts w:ascii="Calibri" w:hAnsi="Calibri" w:cs="Calibri"/>
        </w:rPr>
        <w:t xml:space="preserve"> </w:t>
      </w:r>
      <w:r>
        <w:rPr>
          <w:rFonts w:ascii="Calibri" w:hAnsi="Calibri" w:cs="Calibri"/>
        </w:rPr>
        <w:t>guided</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trusted</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collaborator</w:t>
      </w:r>
      <w:r w:rsidR="00F32545">
        <w:rPr>
          <w:rFonts w:ascii="Calibri" w:hAnsi="Calibri" w:cs="Calibri"/>
        </w:rPr>
        <w:t xml:space="preserve"> </w:t>
      </w:r>
      <w:r>
        <w:rPr>
          <w:rFonts w:ascii="Calibri" w:hAnsi="Calibri" w:cs="Calibri"/>
        </w:rPr>
        <w:t>whose</w:t>
      </w:r>
      <w:r w:rsidR="00F32545">
        <w:rPr>
          <w:rFonts w:ascii="Calibri" w:hAnsi="Calibri" w:cs="Calibri"/>
        </w:rPr>
        <w:t xml:space="preserve"> </w:t>
      </w:r>
      <w:r>
        <w:rPr>
          <w:rFonts w:ascii="Calibri" w:hAnsi="Calibri" w:cs="Calibri"/>
        </w:rPr>
        <w:t>talent</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imagination</w:t>
      </w:r>
      <w:r w:rsidR="00F32545">
        <w:rPr>
          <w:rFonts w:ascii="Calibri" w:hAnsi="Calibri" w:cs="Calibri"/>
        </w:rPr>
        <w:t xml:space="preserve"> </w:t>
      </w:r>
      <w:r>
        <w:rPr>
          <w:rFonts w:ascii="Calibri" w:hAnsi="Calibri" w:cs="Calibri"/>
        </w:rPr>
        <w:t>are</w:t>
      </w:r>
      <w:r w:rsidR="00F32545">
        <w:rPr>
          <w:rFonts w:ascii="Calibri" w:hAnsi="Calibri" w:cs="Calibri"/>
        </w:rPr>
        <w:t xml:space="preserve"> </w:t>
      </w:r>
      <w:r>
        <w:rPr>
          <w:rFonts w:ascii="Calibri" w:hAnsi="Calibri" w:cs="Calibri"/>
        </w:rPr>
        <w:t>so</w:t>
      </w:r>
      <w:r w:rsidR="00F32545">
        <w:rPr>
          <w:rFonts w:ascii="Calibri" w:hAnsi="Calibri" w:cs="Calibri"/>
        </w:rPr>
        <w:t xml:space="preserve"> </w:t>
      </w:r>
      <w:r>
        <w:rPr>
          <w:rFonts w:ascii="Calibri" w:hAnsi="Calibri" w:cs="Calibri"/>
        </w:rPr>
        <w:t>consistently</w:t>
      </w:r>
      <w:r w:rsidR="00F32545">
        <w:rPr>
          <w:rFonts w:ascii="Calibri" w:hAnsi="Calibri" w:cs="Calibri"/>
        </w:rPr>
        <w:t xml:space="preserve"> </w:t>
      </w:r>
      <w:r>
        <w:rPr>
          <w:rFonts w:ascii="Calibri" w:hAnsi="Calibri" w:cs="Calibri"/>
        </w:rPr>
        <w:t>brilliant.</w:t>
      </w:r>
      <w:r w:rsidR="00F32545">
        <w:rPr>
          <w:rFonts w:ascii="Calibri" w:hAnsi="Calibri" w:cs="Calibri"/>
        </w:rPr>
        <w:t xml:space="preserve"> </w:t>
      </w:r>
      <w:r>
        <w:rPr>
          <w:rFonts w:ascii="Calibri" w:hAnsi="Calibri" w:cs="Calibri"/>
        </w:rPr>
        <w:t>We</w:t>
      </w:r>
      <w:r w:rsidR="00F32545">
        <w:rPr>
          <w:rFonts w:ascii="Calibri" w:hAnsi="Calibri" w:cs="Calibri"/>
        </w:rPr>
        <w:t xml:space="preserve"> </w:t>
      </w:r>
      <w:r>
        <w:rPr>
          <w:rFonts w:ascii="Calibri" w:hAnsi="Calibri" w:cs="Calibri"/>
        </w:rPr>
        <w:t>know</w:t>
      </w:r>
      <w:r w:rsidR="00F32545">
        <w:rPr>
          <w:rFonts w:ascii="Calibri" w:hAnsi="Calibri" w:cs="Calibri"/>
        </w:rPr>
        <w:t xml:space="preserve"> </w:t>
      </w:r>
      <w:r>
        <w:rPr>
          <w:rFonts w:ascii="Calibri" w:hAnsi="Calibri" w:cs="Calibri"/>
          <w:i/>
          <w:iCs/>
        </w:rPr>
        <w:t>Hunger</w:t>
      </w:r>
      <w:r w:rsidR="00F32545">
        <w:rPr>
          <w:rFonts w:ascii="Calibri" w:hAnsi="Calibri" w:cs="Calibri"/>
          <w:i/>
          <w:iCs/>
        </w:rPr>
        <w:t xml:space="preserve"> </w:t>
      </w:r>
      <w:r>
        <w:rPr>
          <w:rFonts w:ascii="Calibri" w:hAnsi="Calibri" w:cs="Calibri"/>
          <w:i/>
          <w:iCs/>
        </w:rPr>
        <w:t>Games</w:t>
      </w:r>
      <w:r w:rsidR="00F32545">
        <w:rPr>
          <w:rFonts w:ascii="Calibri" w:hAnsi="Calibri" w:cs="Calibri"/>
        </w:rPr>
        <w:t xml:space="preserve"> </w:t>
      </w:r>
      <w:r>
        <w:rPr>
          <w:rFonts w:ascii="Calibri" w:hAnsi="Calibri" w:cs="Calibri"/>
        </w:rPr>
        <w:t>fans</w:t>
      </w:r>
      <w:r w:rsidR="00F32545">
        <w:rPr>
          <w:rFonts w:ascii="Calibri" w:hAnsi="Calibri" w:cs="Calibri"/>
        </w:rPr>
        <w:t xml:space="preserve"> </w:t>
      </w:r>
      <w:r>
        <w:rPr>
          <w:rFonts w:ascii="Calibri" w:hAnsi="Calibri" w:cs="Calibri"/>
        </w:rPr>
        <w:t>worldwide</w:t>
      </w:r>
      <w:r w:rsidR="00F32545">
        <w:rPr>
          <w:rFonts w:ascii="Calibri" w:hAnsi="Calibri" w:cs="Calibri"/>
        </w:rPr>
        <w:t xml:space="preserve"> </w:t>
      </w:r>
      <w:r>
        <w:rPr>
          <w:rFonts w:ascii="Calibri" w:hAnsi="Calibri" w:cs="Calibri"/>
        </w:rPr>
        <w:t>will</w:t>
      </w:r>
      <w:r w:rsidR="00F32545">
        <w:rPr>
          <w:rFonts w:ascii="Calibri" w:hAnsi="Calibri" w:cs="Calibri"/>
        </w:rPr>
        <w:t xml:space="preserve"> </w:t>
      </w:r>
      <w:r>
        <w:rPr>
          <w:rFonts w:ascii="Calibri" w:hAnsi="Calibri" w:cs="Calibri"/>
        </w:rPr>
        <w:t>be</w:t>
      </w:r>
      <w:r w:rsidR="00F32545">
        <w:rPr>
          <w:rFonts w:ascii="Calibri" w:hAnsi="Calibri" w:cs="Calibri"/>
        </w:rPr>
        <w:t xml:space="preserve"> </w:t>
      </w:r>
      <w:r>
        <w:rPr>
          <w:rFonts w:ascii="Calibri" w:hAnsi="Calibri" w:cs="Calibri"/>
        </w:rPr>
        <w:t>spellbound</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where</w:t>
      </w:r>
      <w:r w:rsidR="00F32545">
        <w:rPr>
          <w:rFonts w:ascii="Calibri" w:hAnsi="Calibri" w:cs="Calibri"/>
        </w:rPr>
        <w:t xml:space="preserve"> </w:t>
      </w:r>
      <w:r>
        <w:rPr>
          <w:rFonts w:ascii="Calibri" w:hAnsi="Calibri" w:cs="Calibri"/>
        </w:rPr>
        <w:t>Suzanne</w:t>
      </w:r>
      <w:r w:rsidR="00F32545">
        <w:rPr>
          <w:rFonts w:ascii="Calibri" w:hAnsi="Calibri" w:cs="Calibri"/>
        </w:rPr>
        <w:t xml:space="preserve"> </w:t>
      </w:r>
      <w:r>
        <w:rPr>
          <w:rFonts w:ascii="Calibri" w:hAnsi="Calibri" w:cs="Calibri"/>
        </w:rPr>
        <w:t>has</w:t>
      </w:r>
      <w:r w:rsidR="00F32545">
        <w:rPr>
          <w:rFonts w:ascii="Calibri" w:hAnsi="Calibri" w:cs="Calibri"/>
        </w:rPr>
        <w:t xml:space="preserve"> </w:t>
      </w:r>
      <w:r>
        <w:rPr>
          <w:rFonts w:ascii="Calibri" w:hAnsi="Calibri" w:cs="Calibri"/>
        </w:rPr>
        <w:t>focused</w:t>
      </w:r>
      <w:r w:rsidR="00F32545">
        <w:rPr>
          <w:rFonts w:ascii="Calibri" w:hAnsi="Calibri" w:cs="Calibri"/>
        </w:rPr>
        <w:t xml:space="preserve"> </w:t>
      </w:r>
      <w:r>
        <w:rPr>
          <w:rFonts w:ascii="Calibri" w:hAnsi="Calibri" w:cs="Calibri"/>
        </w:rPr>
        <w:t>this</w:t>
      </w:r>
      <w:r w:rsidR="00F32545">
        <w:rPr>
          <w:rFonts w:ascii="Calibri" w:hAnsi="Calibri" w:cs="Calibri"/>
        </w:rPr>
        <w:t xml:space="preserve"> </w:t>
      </w:r>
      <w:r>
        <w:rPr>
          <w:rFonts w:ascii="Calibri" w:hAnsi="Calibri" w:cs="Calibri"/>
        </w:rPr>
        <w:t>next</w:t>
      </w:r>
      <w:r w:rsidR="00F32545">
        <w:rPr>
          <w:rFonts w:ascii="Calibri" w:hAnsi="Calibri" w:cs="Calibri"/>
        </w:rPr>
        <w:t xml:space="preserve"> </w:t>
      </w:r>
      <w:r>
        <w:rPr>
          <w:rFonts w:ascii="Calibri" w:hAnsi="Calibri" w:cs="Calibri"/>
        </w:rPr>
        <w:t>extraordinary</w:t>
      </w:r>
      <w:r w:rsidR="00F32545">
        <w:rPr>
          <w:rFonts w:ascii="Calibri" w:hAnsi="Calibri" w:cs="Calibri"/>
        </w:rPr>
        <w:t xml:space="preserve"> </w:t>
      </w:r>
      <w:r>
        <w:rPr>
          <w:rFonts w:ascii="Calibri" w:hAnsi="Calibri" w:cs="Calibri"/>
        </w:rPr>
        <w:t>story.</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Second</w:t>
      </w:r>
      <w:r w:rsidR="00F32545">
        <w:rPr>
          <w:rFonts w:ascii="Calibri" w:hAnsi="Calibri" w:cs="Calibri"/>
        </w:rPr>
        <w:t xml:space="preserve"> </w:t>
      </w:r>
      <w:r>
        <w:rPr>
          <w:rFonts w:ascii="Calibri" w:hAnsi="Calibri" w:cs="Calibri"/>
        </w:rPr>
        <w:t>Quarter</w:t>
      </w:r>
      <w:r w:rsidR="00F32545">
        <w:rPr>
          <w:rFonts w:ascii="Calibri" w:hAnsi="Calibri" w:cs="Calibri"/>
        </w:rPr>
        <w:t xml:space="preserve"> </w:t>
      </w:r>
      <w:r>
        <w:rPr>
          <w:rFonts w:ascii="Calibri" w:hAnsi="Calibri" w:cs="Calibri"/>
        </w:rPr>
        <w:t>Quell</w:t>
      </w:r>
      <w:r w:rsidR="00F32545">
        <w:rPr>
          <w:rFonts w:ascii="Calibri" w:hAnsi="Calibri" w:cs="Calibri"/>
        </w:rPr>
        <w:t xml:space="preserve"> </w:t>
      </w:r>
      <w:r>
        <w:rPr>
          <w:rFonts w:ascii="Calibri" w:hAnsi="Calibri" w:cs="Calibri"/>
        </w:rPr>
        <w:t>is</w:t>
      </w:r>
      <w:r w:rsidR="00F32545">
        <w:rPr>
          <w:rFonts w:ascii="Calibri" w:hAnsi="Calibri" w:cs="Calibri"/>
        </w:rPr>
        <w:t xml:space="preserve"> </w:t>
      </w:r>
      <w:r>
        <w:rPr>
          <w:rFonts w:ascii="Calibri" w:hAnsi="Calibri" w:cs="Calibri"/>
        </w:rPr>
        <w:t>legendary</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looms</w:t>
      </w:r>
      <w:r w:rsidR="00F32545">
        <w:rPr>
          <w:rFonts w:ascii="Calibri" w:hAnsi="Calibri" w:cs="Calibri"/>
        </w:rPr>
        <w:t xml:space="preserve"> </w:t>
      </w:r>
      <w:r>
        <w:rPr>
          <w:rFonts w:ascii="Calibri" w:hAnsi="Calibri" w:cs="Calibri"/>
        </w:rPr>
        <w:t>large</w:t>
      </w:r>
      <w:r w:rsidR="00F32545">
        <w:rPr>
          <w:rFonts w:ascii="Calibri" w:hAnsi="Calibri" w:cs="Calibri"/>
        </w:rPr>
        <w:t xml:space="preserve"> </w:t>
      </w:r>
      <w:r>
        <w:rPr>
          <w:rFonts w:ascii="Calibri" w:hAnsi="Calibri" w:cs="Calibri"/>
        </w:rPr>
        <w:t>over</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history</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even</w:t>
      </w:r>
      <w:r w:rsidR="00F32545">
        <w:rPr>
          <w:rFonts w:ascii="Calibri" w:hAnsi="Calibri" w:cs="Calibri"/>
        </w:rPr>
        <w:t xml:space="preserve"> </w:t>
      </w:r>
      <w:r>
        <w:rPr>
          <w:rFonts w:ascii="Calibri" w:hAnsi="Calibri" w:cs="Calibri"/>
        </w:rPr>
        <w:t>into</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time</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Katniss</w:t>
      </w:r>
      <w:r w:rsidR="00F32545">
        <w:rPr>
          <w:rFonts w:ascii="Calibri" w:hAnsi="Calibri" w:cs="Calibri"/>
        </w:rPr>
        <w:t xml:space="preserve"> </w:t>
      </w:r>
      <w:r>
        <w:rPr>
          <w:rFonts w:ascii="Calibri" w:hAnsi="Calibri" w:cs="Calibri"/>
        </w:rPr>
        <w:t>Everdeen</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quarter-century</w:t>
      </w:r>
      <w:r w:rsidR="00F32545">
        <w:rPr>
          <w:rFonts w:ascii="Calibri" w:hAnsi="Calibri" w:cs="Calibri"/>
        </w:rPr>
        <w:t xml:space="preserve"> </w:t>
      </w:r>
      <w:r>
        <w:rPr>
          <w:rFonts w:ascii="Calibri" w:hAnsi="Calibri" w:cs="Calibri"/>
        </w:rPr>
        <w:t>later.</w:t>
      </w:r>
      <w:r w:rsidR="00F32545">
        <w:rPr>
          <w:rFonts w:ascii="Calibri" w:hAnsi="Calibri" w:cs="Calibri"/>
        </w:rPr>
        <w:t xml:space="preserve"> </w:t>
      </w:r>
      <w:r>
        <w:rPr>
          <w:rFonts w:ascii="Calibri" w:hAnsi="Calibri" w:cs="Calibri"/>
        </w:rPr>
        <w:t>Like</w:t>
      </w:r>
      <w:r w:rsidR="00F32545">
        <w:rPr>
          <w:rFonts w:ascii="Calibri" w:hAnsi="Calibri" w:cs="Calibri"/>
        </w:rPr>
        <w:t xml:space="preserve"> </w:t>
      </w:r>
      <w:r>
        <w:rPr>
          <w:rFonts w:ascii="Calibri" w:hAnsi="Calibri" w:cs="Calibri"/>
        </w:rPr>
        <w:t>fans</w:t>
      </w:r>
      <w:r w:rsidR="00F32545">
        <w:rPr>
          <w:rFonts w:ascii="Calibri" w:hAnsi="Calibri" w:cs="Calibri"/>
        </w:rPr>
        <w:t xml:space="preserve"> </w:t>
      </w:r>
      <w:r>
        <w:rPr>
          <w:rFonts w:ascii="Calibri" w:hAnsi="Calibri" w:cs="Calibri"/>
        </w:rPr>
        <w:t>around</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globe,</w:t>
      </w:r>
      <w:r w:rsidR="00F32545">
        <w:rPr>
          <w:rFonts w:ascii="Calibri" w:hAnsi="Calibri" w:cs="Calibri"/>
        </w:rPr>
        <w:t xml:space="preserve"> </w:t>
      </w:r>
      <w:r>
        <w:rPr>
          <w:rFonts w:ascii="Calibri" w:hAnsi="Calibri" w:cs="Calibri"/>
        </w:rPr>
        <w:t>we</w:t>
      </w:r>
      <w:r w:rsidR="00F32545">
        <w:rPr>
          <w:rFonts w:ascii="Calibri" w:hAnsi="Calibri" w:cs="Calibri"/>
        </w:rPr>
        <w:t xml:space="preserve"> </w:t>
      </w:r>
      <w:r>
        <w:rPr>
          <w:rFonts w:ascii="Calibri" w:hAnsi="Calibri" w:cs="Calibri"/>
        </w:rPr>
        <w:t>are</w:t>
      </w:r>
      <w:r w:rsidR="00F32545">
        <w:rPr>
          <w:rFonts w:ascii="Calibri" w:hAnsi="Calibri" w:cs="Calibri"/>
        </w:rPr>
        <w:t xml:space="preserve"> </w:t>
      </w:r>
      <w:r>
        <w:rPr>
          <w:rFonts w:ascii="Calibri" w:hAnsi="Calibri" w:cs="Calibri"/>
        </w:rPr>
        <w:t>eagerly</w:t>
      </w:r>
      <w:r w:rsidR="00F32545">
        <w:rPr>
          <w:rFonts w:ascii="Calibri" w:hAnsi="Calibri" w:cs="Calibri"/>
        </w:rPr>
        <w:t xml:space="preserve"> </w:t>
      </w:r>
      <w:r>
        <w:rPr>
          <w:rFonts w:ascii="Calibri" w:hAnsi="Calibri" w:cs="Calibri"/>
        </w:rPr>
        <w:t>anticipating</w:t>
      </w:r>
      <w:r w:rsidR="00F32545">
        <w:rPr>
          <w:rFonts w:ascii="Calibri" w:hAnsi="Calibri" w:cs="Calibri"/>
        </w:rPr>
        <w:t xml:space="preserve"> </w:t>
      </w:r>
      <w:r>
        <w:rPr>
          <w:rFonts w:ascii="Calibri" w:hAnsi="Calibri" w:cs="Calibri"/>
        </w:rPr>
        <w:t>this</w:t>
      </w:r>
      <w:r w:rsidR="00F32545">
        <w:rPr>
          <w:rFonts w:ascii="Calibri" w:hAnsi="Calibri" w:cs="Calibri"/>
        </w:rPr>
        <w:t xml:space="preserve"> </w:t>
      </w:r>
      <w:r>
        <w:rPr>
          <w:rFonts w:ascii="Calibri" w:hAnsi="Calibri" w:cs="Calibri"/>
        </w:rPr>
        <w:t>exciting</w:t>
      </w:r>
      <w:r w:rsidR="00F32545">
        <w:rPr>
          <w:rFonts w:ascii="Calibri" w:hAnsi="Calibri" w:cs="Calibri"/>
        </w:rPr>
        <w:t xml:space="preserve"> </w:t>
      </w:r>
      <w:r>
        <w:rPr>
          <w:rFonts w:ascii="Calibri" w:hAnsi="Calibri" w:cs="Calibri"/>
        </w:rPr>
        <w:t>return</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Panem.”</w:t>
      </w:r>
    </w:p>
    <w:p w14:paraId="60251342" w14:textId="40802D65" w:rsidR="006A0136" w:rsidRDefault="00F32545" w:rsidP="006A0136">
      <w:pPr>
        <w:jc w:val="both"/>
      </w:pPr>
      <w:r>
        <w:rPr>
          <w:rFonts w:ascii="Calibri" w:hAnsi="Calibri" w:cs="Calibri"/>
        </w:rPr>
        <w:t xml:space="preserve"> </w:t>
      </w:r>
    </w:p>
    <w:p w14:paraId="5EDDF0D1" w14:textId="0B31D86C" w:rsidR="006A0136" w:rsidRDefault="006A0136" w:rsidP="006A0136">
      <w:pPr>
        <w:jc w:val="both"/>
        <w:rPr>
          <w:rFonts w:ascii="Calibri" w:hAnsi="Calibri" w:cs="Calibri"/>
        </w:rPr>
      </w:pPr>
      <w:r>
        <w:rPr>
          <w:rFonts w:ascii="Calibri" w:hAnsi="Calibri" w:cs="Calibri"/>
        </w:rPr>
        <w:t>“From</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beginning,</w:t>
      </w:r>
      <w:r w:rsidR="00F32545">
        <w:rPr>
          <w:rFonts w:ascii="Calibri" w:hAnsi="Calibri" w:cs="Calibri"/>
        </w:rPr>
        <w:t xml:space="preserve"> </w:t>
      </w:r>
      <w:r>
        <w:rPr>
          <w:rFonts w:ascii="Calibri" w:hAnsi="Calibri" w:cs="Calibri"/>
        </w:rPr>
        <w:t>Lionsgate</w:t>
      </w:r>
      <w:r w:rsidR="00F32545">
        <w:rPr>
          <w:rFonts w:ascii="Calibri" w:hAnsi="Calibri" w:cs="Calibri"/>
        </w:rPr>
        <w:t xml:space="preserve"> </w:t>
      </w:r>
      <w:r>
        <w:rPr>
          <w:rFonts w:ascii="Calibri" w:hAnsi="Calibri" w:cs="Calibri"/>
        </w:rPr>
        <w:t>has</w:t>
      </w:r>
      <w:r w:rsidR="00F32545">
        <w:rPr>
          <w:rFonts w:ascii="Calibri" w:hAnsi="Calibri" w:cs="Calibri"/>
        </w:rPr>
        <w:t xml:space="preserve"> </w:t>
      </w:r>
      <w:r>
        <w:rPr>
          <w:rFonts w:ascii="Calibri" w:hAnsi="Calibri" w:cs="Calibri"/>
        </w:rPr>
        <w:t>been</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wonderful</w:t>
      </w:r>
      <w:r w:rsidR="00F32545">
        <w:rPr>
          <w:rFonts w:ascii="Calibri" w:hAnsi="Calibri" w:cs="Calibri"/>
        </w:rPr>
        <w:t xml:space="preserve"> </w:t>
      </w:r>
      <w:r>
        <w:rPr>
          <w:rFonts w:ascii="Calibri" w:hAnsi="Calibri" w:cs="Calibri"/>
        </w:rPr>
        <w:t>home</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partner</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the</w:t>
      </w:r>
      <w:r w:rsidR="00F32545">
        <w:rPr>
          <w:rStyle w:val="apple-converted-space"/>
          <w:rFonts w:ascii="Calibri" w:hAnsi="Calibri" w:cs="Calibri"/>
        </w:rPr>
        <w:t xml:space="preserve"> </w:t>
      </w:r>
      <w:r>
        <w:rPr>
          <w:rFonts w:ascii="Calibri" w:hAnsi="Calibri" w:cs="Calibri"/>
          <w:i/>
          <w:iCs/>
        </w:rPr>
        <w:t>Hunger</w:t>
      </w:r>
      <w:r w:rsidR="00F32545">
        <w:rPr>
          <w:rFonts w:ascii="Calibri" w:hAnsi="Calibri" w:cs="Calibri"/>
          <w:i/>
          <w:iCs/>
        </w:rPr>
        <w:t xml:space="preserve"> </w:t>
      </w:r>
      <w:r>
        <w:rPr>
          <w:rFonts w:ascii="Calibri" w:hAnsi="Calibri" w:cs="Calibri"/>
          <w:i/>
          <w:iCs/>
        </w:rPr>
        <w:t>Games</w:t>
      </w:r>
      <w:r w:rsidR="00F32545">
        <w:rPr>
          <w:rStyle w:val="apple-converted-space"/>
          <w:rFonts w:ascii="Calibri" w:hAnsi="Calibri" w:cs="Calibri"/>
        </w:rPr>
        <w:t xml:space="preserve"> </w:t>
      </w:r>
      <w:r>
        <w:rPr>
          <w:rFonts w:ascii="Calibri" w:hAnsi="Calibri" w:cs="Calibri"/>
        </w:rPr>
        <w:t>franchise,</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I’m</w:t>
      </w:r>
      <w:r w:rsidR="00F32545">
        <w:rPr>
          <w:rFonts w:ascii="Calibri" w:hAnsi="Calibri" w:cs="Calibri"/>
        </w:rPr>
        <w:t xml:space="preserve"> </w:t>
      </w:r>
      <w:r>
        <w:rPr>
          <w:rFonts w:ascii="Calibri" w:hAnsi="Calibri" w:cs="Calibri"/>
        </w:rPr>
        <w:t>very</w:t>
      </w:r>
      <w:r w:rsidR="00F32545">
        <w:rPr>
          <w:rFonts w:ascii="Calibri" w:hAnsi="Calibri" w:cs="Calibri"/>
        </w:rPr>
        <w:t xml:space="preserve"> </w:t>
      </w:r>
      <w:r>
        <w:rPr>
          <w:rFonts w:ascii="Calibri" w:hAnsi="Calibri" w:cs="Calibri"/>
        </w:rPr>
        <w:t>excited</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be</w:t>
      </w:r>
      <w:r w:rsidR="00F32545">
        <w:rPr>
          <w:rFonts w:ascii="Calibri" w:hAnsi="Calibri" w:cs="Calibri"/>
        </w:rPr>
        <w:t xml:space="preserve"> </w:t>
      </w:r>
      <w:r>
        <w:rPr>
          <w:rFonts w:ascii="Calibri" w:hAnsi="Calibri" w:cs="Calibri"/>
        </w:rPr>
        <w:t>collaborating</w:t>
      </w:r>
      <w:r w:rsidR="00F32545">
        <w:rPr>
          <w:rFonts w:ascii="Calibri" w:hAnsi="Calibri" w:cs="Calibri"/>
        </w:rPr>
        <w:t xml:space="preserve"> </w:t>
      </w:r>
      <w:r>
        <w:rPr>
          <w:rFonts w:ascii="Calibri" w:hAnsi="Calibri" w:cs="Calibri"/>
        </w:rPr>
        <w:t>with</w:t>
      </w:r>
      <w:r w:rsidR="00F32545">
        <w:rPr>
          <w:rFonts w:ascii="Calibri" w:hAnsi="Calibri" w:cs="Calibri"/>
        </w:rPr>
        <w:t xml:space="preserve"> </w:t>
      </w:r>
      <w:r>
        <w:rPr>
          <w:rFonts w:ascii="Calibri" w:hAnsi="Calibri" w:cs="Calibri"/>
        </w:rPr>
        <w:t>Adam</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team</w:t>
      </w:r>
      <w:r w:rsidR="00F32545">
        <w:rPr>
          <w:rFonts w:ascii="Calibri" w:hAnsi="Calibri" w:cs="Calibri"/>
        </w:rPr>
        <w:t xml:space="preserve"> </w:t>
      </w:r>
      <w:r>
        <w:rPr>
          <w:rFonts w:ascii="Calibri" w:hAnsi="Calibri" w:cs="Calibri"/>
        </w:rPr>
        <w:t>as</w:t>
      </w:r>
      <w:r w:rsidR="00F32545">
        <w:rPr>
          <w:rFonts w:ascii="Calibri" w:hAnsi="Calibri" w:cs="Calibri"/>
        </w:rPr>
        <w:t xml:space="preserve"> </w:t>
      </w:r>
      <w:r>
        <w:rPr>
          <w:rFonts w:ascii="Calibri" w:hAnsi="Calibri" w:cs="Calibri"/>
        </w:rPr>
        <w:t>we</w:t>
      </w:r>
      <w:r w:rsidR="00F32545">
        <w:rPr>
          <w:rFonts w:ascii="Calibri" w:hAnsi="Calibri" w:cs="Calibri"/>
        </w:rPr>
        <w:t xml:space="preserve"> </w:t>
      </w:r>
      <w:r>
        <w:rPr>
          <w:rFonts w:ascii="Calibri" w:hAnsi="Calibri" w:cs="Calibri"/>
        </w:rPr>
        <w:t>bring</w:t>
      </w:r>
      <w:r w:rsidR="00F32545">
        <w:rPr>
          <w:rFonts w:ascii="Calibri" w:hAnsi="Calibri" w:cs="Calibri"/>
        </w:rPr>
        <w:t xml:space="preserve"> </w:t>
      </w:r>
      <w:r>
        <w:rPr>
          <w:rFonts w:ascii="Calibri" w:hAnsi="Calibri" w:cs="Calibri"/>
        </w:rPr>
        <w:t>this</w:t>
      </w:r>
      <w:r w:rsidR="00F32545">
        <w:rPr>
          <w:rFonts w:ascii="Calibri" w:hAnsi="Calibri" w:cs="Calibri"/>
        </w:rPr>
        <w:t xml:space="preserve"> </w:t>
      </w:r>
      <w:r>
        <w:rPr>
          <w:rFonts w:ascii="Calibri" w:hAnsi="Calibri" w:cs="Calibri"/>
        </w:rPr>
        <w:t>next</w:t>
      </w:r>
      <w:r w:rsidR="00F32545">
        <w:rPr>
          <w:rFonts w:ascii="Calibri" w:hAnsi="Calibri" w:cs="Calibri"/>
        </w:rPr>
        <w:t xml:space="preserve"> </w:t>
      </w:r>
      <w:r>
        <w:rPr>
          <w:rFonts w:ascii="Calibri" w:hAnsi="Calibri" w:cs="Calibri"/>
        </w:rPr>
        <w:t>story</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theaters</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2026,”</w:t>
      </w:r>
      <w:r w:rsidR="00F32545">
        <w:rPr>
          <w:rFonts w:ascii="Calibri" w:hAnsi="Calibri" w:cs="Calibri"/>
        </w:rPr>
        <w:t xml:space="preserve"> </w:t>
      </w:r>
      <w:r>
        <w:rPr>
          <w:rFonts w:ascii="Calibri" w:hAnsi="Calibri" w:cs="Calibri"/>
        </w:rPr>
        <w:t>said</w:t>
      </w:r>
      <w:r w:rsidR="00F32545">
        <w:rPr>
          <w:rFonts w:ascii="Calibri" w:hAnsi="Calibri" w:cs="Calibri"/>
        </w:rPr>
        <w:t xml:space="preserve"> </w:t>
      </w:r>
      <w:r>
        <w:rPr>
          <w:rFonts w:ascii="Calibri" w:hAnsi="Calibri" w:cs="Calibri"/>
        </w:rPr>
        <w:t>Suzanne</w:t>
      </w:r>
      <w:r w:rsidR="00F32545">
        <w:rPr>
          <w:rFonts w:ascii="Calibri" w:hAnsi="Calibri" w:cs="Calibri"/>
        </w:rPr>
        <w:t xml:space="preserve"> </w:t>
      </w:r>
      <w:r>
        <w:rPr>
          <w:rFonts w:ascii="Calibri" w:hAnsi="Calibri" w:cs="Calibri"/>
        </w:rPr>
        <w:t>Collins.</w:t>
      </w:r>
    </w:p>
    <w:p w14:paraId="725C1997" w14:textId="77777777" w:rsidR="006A0136" w:rsidRDefault="006A0136" w:rsidP="006A0136">
      <w:pPr>
        <w:jc w:val="both"/>
        <w:rPr>
          <w:rFonts w:ascii="Calibri" w:hAnsi="Calibri" w:cs="Calibri"/>
        </w:rPr>
      </w:pPr>
    </w:p>
    <w:p w14:paraId="5DCA7EA3" w14:textId="55510C48" w:rsidR="006A0136" w:rsidRDefault="006A0136" w:rsidP="006A0136">
      <w:pPr>
        <w:jc w:val="both"/>
      </w:pPr>
      <w:r>
        <w:rPr>
          <w:rFonts w:ascii="Calibri" w:hAnsi="Calibri" w:cs="Calibri"/>
        </w:rPr>
        <w:t>Meredith</w:t>
      </w:r>
      <w:r w:rsidR="00F32545">
        <w:rPr>
          <w:rFonts w:ascii="Calibri" w:hAnsi="Calibri" w:cs="Calibri"/>
        </w:rPr>
        <w:t xml:space="preserve"> </w:t>
      </w:r>
      <w:r>
        <w:rPr>
          <w:rFonts w:ascii="Calibri" w:hAnsi="Calibri" w:cs="Calibri"/>
        </w:rPr>
        <w:t>Wieck</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Scott</w:t>
      </w:r>
      <w:r w:rsidR="00F32545">
        <w:rPr>
          <w:rFonts w:ascii="Calibri" w:hAnsi="Calibri" w:cs="Calibri"/>
        </w:rPr>
        <w:t xml:space="preserve"> </w:t>
      </w:r>
      <w:r>
        <w:rPr>
          <w:rFonts w:ascii="Calibri" w:hAnsi="Calibri" w:cs="Calibri"/>
        </w:rPr>
        <w:t>O’Brien</w:t>
      </w:r>
      <w:r w:rsidR="00F32545">
        <w:rPr>
          <w:rFonts w:ascii="Calibri" w:hAnsi="Calibri" w:cs="Calibri"/>
        </w:rPr>
        <w:t xml:space="preserve"> </w:t>
      </w:r>
      <w:r>
        <w:rPr>
          <w:rFonts w:ascii="Calibri" w:hAnsi="Calibri" w:cs="Calibri"/>
        </w:rPr>
        <w:t>will</w:t>
      </w:r>
      <w:r w:rsidR="00F32545">
        <w:rPr>
          <w:rFonts w:ascii="Calibri" w:hAnsi="Calibri" w:cs="Calibri"/>
        </w:rPr>
        <w:t xml:space="preserve"> </w:t>
      </w:r>
      <w:r>
        <w:rPr>
          <w:rFonts w:ascii="Calibri" w:hAnsi="Calibri" w:cs="Calibri"/>
        </w:rPr>
        <w:t>oversee</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production</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behalf</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studio.</w:t>
      </w:r>
      <w:r w:rsidR="00F32545">
        <w:rPr>
          <w:rFonts w:ascii="Calibri" w:hAnsi="Calibri" w:cs="Calibri"/>
        </w:rPr>
        <w:t xml:space="preserve"> </w:t>
      </w:r>
      <w:r>
        <w:rPr>
          <w:rFonts w:ascii="Calibri" w:hAnsi="Calibri" w:cs="Calibri"/>
        </w:rPr>
        <w:t>Patricia</w:t>
      </w:r>
      <w:r w:rsidR="00F32545">
        <w:rPr>
          <w:rFonts w:ascii="Calibri" w:hAnsi="Calibri" w:cs="Calibri"/>
        </w:rPr>
        <w:t xml:space="preserve"> </w:t>
      </w:r>
      <w:r>
        <w:rPr>
          <w:rFonts w:ascii="Calibri" w:hAnsi="Calibri" w:cs="Calibri"/>
        </w:rPr>
        <w:t>Laucella</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Phil</w:t>
      </w:r>
      <w:r w:rsidR="00F32545">
        <w:rPr>
          <w:rFonts w:ascii="Calibri" w:hAnsi="Calibri" w:cs="Calibri"/>
        </w:rPr>
        <w:t xml:space="preserve"> </w:t>
      </w:r>
      <w:r>
        <w:rPr>
          <w:rFonts w:ascii="Calibri" w:hAnsi="Calibri" w:cs="Calibri"/>
        </w:rPr>
        <w:t>Strina</w:t>
      </w:r>
      <w:r w:rsidR="00F32545">
        <w:rPr>
          <w:rFonts w:ascii="Calibri" w:hAnsi="Calibri" w:cs="Calibri"/>
        </w:rPr>
        <w:t xml:space="preserve"> </w:t>
      </w:r>
      <w:r>
        <w:rPr>
          <w:rFonts w:ascii="Calibri" w:hAnsi="Calibri" w:cs="Calibri"/>
        </w:rPr>
        <w:t>oversaw</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rights</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book</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Lionsgate.</w:t>
      </w:r>
      <w:r w:rsidR="00F32545">
        <w:rPr>
          <w:rFonts w:ascii="Calibri" w:hAnsi="Calibri" w:cs="Calibri"/>
        </w:rPr>
        <w:t xml:space="preserve"> </w:t>
      </w:r>
      <w:r>
        <w:rPr>
          <w:rFonts w:ascii="Calibri" w:hAnsi="Calibri" w:cs="Calibri"/>
        </w:rPr>
        <w:t>Collins</w:t>
      </w:r>
      <w:r w:rsidR="00F32545">
        <w:rPr>
          <w:rFonts w:ascii="Calibri" w:hAnsi="Calibri" w:cs="Calibri"/>
        </w:rPr>
        <w:t xml:space="preserve"> </w:t>
      </w:r>
      <w:r>
        <w:rPr>
          <w:rFonts w:ascii="Calibri" w:hAnsi="Calibri" w:cs="Calibri"/>
        </w:rPr>
        <w:t>was</w:t>
      </w:r>
      <w:r w:rsidR="00F32545">
        <w:rPr>
          <w:rFonts w:ascii="Calibri" w:hAnsi="Calibri" w:cs="Calibri"/>
        </w:rPr>
        <w:t xml:space="preserve"> </w:t>
      </w:r>
      <w:r>
        <w:rPr>
          <w:rFonts w:ascii="Calibri" w:hAnsi="Calibri" w:cs="Calibri"/>
        </w:rPr>
        <w:t>represented</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Jason</w:t>
      </w:r>
      <w:r w:rsidR="00F32545">
        <w:rPr>
          <w:rFonts w:ascii="Calibri" w:hAnsi="Calibri" w:cs="Calibri"/>
        </w:rPr>
        <w:t xml:space="preserve"> </w:t>
      </w:r>
      <w:r>
        <w:rPr>
          <w:rFonts w:ascii="Calibri" w:hAnsi="Calibri" w:cs="Calibri"/>
        </w:rPr>
        <w:t>Dravis</w:t>
      </w:r>
      <w:r w:rsidR="00F32545">
        <w:rPr>
          <w:rFonts w:ascii="Calibri" w:hAnsi="Calibri" w:cs="Calibri"/>
        </w:rPr>
        <w:t xml:space="preserve"> </w:t>
      </w:r>
      <w:r>
        <w:rPr>
          <w:rFonts w:ascii="Calibri" w:hAnsi="Calibri" w:cs="Calibri"/>
        </w:rPr>
        <w:t>from</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Dravis</w:t>
      </w:r>
      <w:r w:rsidR="00F32545">
        <w:rPr>
          <w:rFonts w:ascii="Calibri" w:hAnsi="Calibri" w:cs="Calibri"/>
        </w:rPr>
        <w:t xml:space="preserve"> </w:t>
      </w:r>
      <w:r>
        <w:rPr>
          <w:rFonts w:ascii="Calibri" w:hAnsi="Calibri" w:cs="Calibri"/>
        </w:rPr>
        <w:t>Agency</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Diane</w:t>
      </w:r>
      <w:r w:rsidR="00F32545">
        <w:rPr>
          <w:rFonts w:ascii="Calibri" w:hAnsi="Calibri" w:cs="Calibri"/>
        </w:rPr>
        <w:t xml:space="preserve"> </w:t>
      </w:r>
      <w:r>
        <w:rPr>
          <w:rFonts w:ascii="Calibri" w:hAnsi="Calibri" w:cs="Calibri"/>
        </w:rPr>
        <w:t>Golden</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Sarah</w:t>
      </w:r>
      <w:r w:rsidR="00F32545">
        <w:rPr>
          <w:rFonts w:ascii="Calibri" w:hAnsi="Calibri" w:cs="Calibri"/>
        </w:rPr>
        <w:t xml:space="preserve"> </w:t>
      </w:r>
      <w:r>
        <w:rPr>
          <w:rFonts w:ascii="Calibri" w:hAnsi="Calibri" w:cs="Calibri"/>
        </w:rPr>
        <w:t>Lerner</w:t>
      </w:r>
      <w:r w:rsidR="00F32545">
        <w:rPr>
          <w:rFonts w:ascii="Calibri" w:hAnsi="Calibri" w:cs="Calibri"/>
        </w:rPr>
        <w:t xml:space="preserve"> </w:t>
      </w:r>
      <w:r>
        <w:rPr>
          <w:rFonts w:ascii="Calibri" w:hAnsi="Calibri" w:cs="Calibri"/>
        </w:rPr>
        <w:t>from</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law</w:t>
      </w:r>
      <w:r w:rsidR="00F32545">
        <w:rPr>
          <w:rFonts w:ascii="Calibri" w:hAnsi="Calibri" w:cs="Calibri"/>
        </w:rPr>
        <w:t xml:space="preserve"> </w:t>
      </w:r>
      <w:r>
        <w:rPr>
          <w:rFonts w:ascii="Calibri" w:hAnsi="Calibri" w:cs="Calibri"/>
        </w:rPr>
        <w:t>firm</w:t>
      </w:r>
      <w:r w:rsidR="00F32545">
        <w:rPr>
          <w:rFonts w:ascii="Calibri" w:hAnsi="Calibri" w:cs="Calibri"/>
        </w:rPr>
        <w:t xml:space="preserve"> </w:t>
      </w:r>
      <w:r>
        <w:rPr>
          <w:rFonts w:ascii="Calibri" w:hAnsi="Calibri" w:cs="Calibri"/>
        </w:rPr>
        <w:t>Katz</w:t>
      </w:r>
      <w:r w:rsidR="00F32545">
        <w:rPr>
          <w:rFonts w:ascii="Calibri" w:hAnsi="Calibri" w:cs="Calibri"/>
        </w:rPr>
        <w:t xml:space="preserve"> </w:t>
      </w:r>
      <w:r>
        <w:rPr>
          <w:rFonts w:ascii="Calibri" w:hAnsi="Calibri" w:cs="Calibri"/>
        </w:rPr>
        <w:t>Golden</w:t>
      </w:r>
      <w:r w:rsidR="00F32545">
        <w:rPr>
          <w:rFonts w:ascii="Calibri" w:hAnsi="Calibri" w:cs="Calibri"/>
        </w:rPr>
        <w:t xml:space="preserve"> </w:t>
      </w:r>
      <w:r>
        <w:rPr>
          <w:rFonts w:ascii="Calibri" w:hAnsi="Calibri" w:cs="Calibri"/>
        </w:rPr>
        <w:t>Lerner</w:t>
      </w:r>
      <w:r w:rsidR="00F32545">
        <w:rPr>
          <w:rFonts w:ascii="Calibri" w:hAnsi="Calibri" w:cs="Calibri"/>
        </w:rPr>
        <w:t xml:space="preserve"> </w:t>
      </w:r>
      <w:r>
        <w:rPr>
          <w:rFonts w:ascii="Calibri" w:hAnsi="Calibri" w:cs="Calibri"/>
        </w:rPr>
        <w:t>LLP.</w:t>
      </w:r>
      <w:r w:rsidR="00F32545">
        <w:rPr>
          <w:rFonts w:ascii="Calibri" w:hAnsi="Calibri" w:cs="Calibri"/>
        </w:rPr>
        <w:t xml:space="preserve"> </w:t>
      </w:r>
    </w:p>
    <w:p w14:paraId="446D528B" w14:textId="7B5FA0D1" w:rsidR="006A0136" w:rsidRDefault="006A0136" w:rsidP="006A0136">
      <w:pPr>
        <w:jc w:val="both"/>
      </w:pPr>
    </w:p>
    <w:p w14:paraId="31047770" w14:textId="477C77E5" w:rsidR="006A0136" w:rsidRDefault="006A0136" w:rsidP="006A0136">
      <w:pPr>
        <w:jc w:val="both"/>
      </w:pPr>
      <w:r>
        <w:rPr>
          <w:rFonts w:ascii="Calibri" w:hAnsi="Calibri" w:cs="Calibri"/>
          <w:b/>
          <w:bCs/>
        </w:rPr>
        <w:t>ABOUT</w:t>
      </w:r>
      <w:r w:rsidR="00F32545">
        <w:rPr>
          <w:rFonts w:ascii="Calibri" w:hAnsi="Calibri" w:cs="Calibri"/>
          <w:b/>
          <w:bCs/>
        </w:rPr>
        <w:t xml:space="preserve"> </w:t>
      </w:r>
      <w:r>
        <w:rPr>
          <w:rFonts w:ascii="Calibri" w:hAnsi="Calibri" w:cs="Calibri"/>
          <w:b/>
          <w:bCs/>
        </w:rPr>
        <w:t>SUZANNE</w:t>
      </w:r>
      <w:r w:rsidR="00F32545">
        <w:rPr>
          <w:rFonts w:ascii="Calibri" w:hAnsi="Calibri" w:cs="Calibri"/>
          <w:b/>
          <w:bCs/>
        </w:rPr>
        <w:t xml:space="preserve"> </w:t>
      </w:r>
      <w:r>
        <w:rPr>
          <w:rFonts w:ascii="Calibri" w:hAnsi="Calibri" w:cs="Calibri"/>
          <w:b/>
          <w:bCs/>
        </w:rPr>
        <w:t>COLLINS</w:t>
      </w:r>
      <w:r w:rsidR="00F32545">
        <w:rPr>
          <w:rFonts w:ascii="Calibri" w:hAnsi="Calibri" w:cs="Calibri"/>
          <w:b/>
          <w:bCs/>
        </w:rPr>
        <w:t xml:space="preserve"> </w:t>
      </w:r>
      <w:r>
        <w:rPr>
          <w:rFonts w:ascii="Calibri" w:hAnsi="Calibri" w:cs="Calibri"/>
          <w:b/>
          <w:bCs/>
        </w:rPr>
        <w:t>AND</w:t>
      </w:r>
      <w:r w:rsidR="00F32545">
        <w:rPr>
          <w:rFonts w:ascii="Calibri" w:hAnsi="Calibri" w:cs="Calibri"/>
          <w:b/>
          <w:bCs/>
        </w:rPr>
        <w:t xml:space="preserve"> </w:t>
      </w:r>
      <w:r>
        <w:rPr>
          <w:rFonts w:ascii="Calibri" w:hAnsi="Calibri" w:cs="Calibri"/>
          <w:b/>
          <w:bCs/>
        </w:rPr>
        <w:t>THE</w:t>
      </w:r>
      <w:r w:rsidR="00F32545">
        <w:rPr>
          <w:rFonts w:ascii="Calibri" w:hAnsi="Calibri" w:cs="Calibri"/>
          <w:b/>
          <w:bCs/>
        </w:rPr>
        <w:t xml:space="preserve"> </w:t>
      </w:r>
      <w:r>
        <w:rPr>
          <w:rFonts w:ascii="Calibri" w:hAnsi="Calibri" w:cs="Calibri"/>
          <w:b/>
          <w:bCs/>
        </w:rPr>
        <w:t>HUNGER</w:t>
      </w:r>
      <w:r w:rsidR="00F32545">
        <w:rPr>
          <w:rFonts w:ascii="Calibri" w:hAnsi="Calibri" w:cs="Calibri"/>
          <w:b/>
          <w:bCs/>
        </w:rPr>
        <w:t xml:space="preserve"> </w:t>
      </w:r>
      <w:r>
        <w:rPr>
          <w:rFonts w:ascii="Calibri" w:hAnsi="Calibri" w:cs="Calibri"/>
          <w:b/>
          <w:bCs/>
        </w:rPr>
        <w:t>GAMES</w:t>
      </w:r>
    </w:p>
    <w:p w14:paraId="1366CE78" w14:textId="61AF4236" w:rsidR="006A0136" w:rsidRDefault="006A0136" w:rsidP="006A0136">
      <w:pPr>
        <w:jc w:val="both"/>
      </w:pPr>
      <w:r>
        <w:rPr>
          <w:rFonts w:ascii="Calibri" w:hAnsi="Calibri" w:cs="Calibri"/>
        </w:rPr>
        <w:t>Bestselling</w:t>
      </w:r>
      <w:r w:rsidR="00F32545">
        <w:rPr>
          <w:rFonts w:ascii="Calibri" w:hAnsi="Calibri" w:cs="Calibri"/>
        </w:rPr>
        <w:t xml:space="preserve"> </w:t>
      </w:r>
      <w:r>
        <w:rPr>
          <w:rFonts w:ascii="Calibri" w:hAnsi="Calibri" w:cs="Calibri"/>
        </w:rPr>
        <w:t>author</w:t>
      </w:r>
      <w:r w:rsidR="00F32545">
        <w:rPr>
          <w:rFonts w:ascii="Calibri" w:hAnsi="Calibri" w:cs="Calibri"/>
        </w:rPr>
        <w:t xml:space="preserve"> </w:t>
      </w:r>
      <w:r>
        <w:rPr>
          <w:rFonts w:ascii="Calibri" w:hAnsi="Calibri" w:cs="Calibri"/>
        </w:rPr>
        <w:t>Suzanne</w:t>
      </w:r>
      <w:r w:rsidR="00F32545">
        <w:rPr>
          <w:rFonts w:ascii="Calibri" w:hAnsi="Calibri" w:cs="Calibri"/>
        </w:rPr>
        <w:t xml:space="preserve"> </w:t>
      </w:r>
      <w:r>
        <w:rPr>
          <w:rFonts w:ascii="Calibri" w:hAnsi="Calibri" w:cs="Calibri"/>
        </w:rPr>
        <w:t>Collins</w:t>
      </w:r>
      <w:r w:rsidR="00F32545">
        <w:rPr>
          <w:rFonts w:ascii="Calibri" w:hAnsi="Calibri" w:cs="Calibri"/>
        </w:rPr>
        <w:t xml:space="preserve"> </w:t>
      </w:r>
      <w:r>
        <w:rPr>
          <w:rFonts w:ascii="Calibri" w:hAnsi="Calibri" w:cs="Calibri"/>
        </w:rPr>
        <w:t>first</w:t>
      </w:r>
      <w:r w:rsidR="00F32545">
        <w:rPr>
          <w:rFonts w:ascii="Calibri" w:hAnsi="Calibri" w:cs="Calibri"/>
        </w:rPr>
        <w:t xml:space="preserve"> </w:t>
      </w:r>
      <w:r>
        <w:rPr>
          <w:rFonts w:ascii="Calibri" w:hAnsi="Calibri" w:cs="Calibri"/>
        </w:rPr>
        <w:t>made</w:t>
      </w:r>
      <w:r w:rsidR="00F32545">
        <w:rPr>
          <w:rFonts w:ascii="Calibri" w:hAnsi="Calibri" w:cs="Calibri"/>
        </w:rPr>
        <w:t xml:space="preserve"> </w:t>
      </w:r>
      <w:r>
        <w:rPr>
          <w:rFonts w:ascii="Calibri" w:hAnsi="Calibri" w:cs="Calibri"/>
        </w:rPr>
        <w:t>her</w:t>
      </w:r>
      <w:r w:rsidR="00F32545">
        <w:rPr>
          <w:rFonts w:ascii="Calibri" w:hAnsi="Calibri" w:cs="Calibri"/>
        </w:rPr>
        <w:t xml:space="preserve"> </w:t>
      </w:r>
      <w:r>
        <w:rPr>
          <w:rFonts w:ascii="Calibri" w:hAnsi="Calibri" w:cs="Calibri"/>
        </w:rPr>
        <w:t>mark</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children’s</w:t>
      </w:r>
      <w:r w:rsidR="00F32545">
        <w:rPr>
          <w:rFonts w:ascii="Calibri" w:hAnsi="Calibri" w:cs="Calibri"/>
        </w:rPr>
        <w:t xml:space="preserve"> </w:t>
      </w:r>
      <w:r>
        <w:rPr>
          <w:rFonts w:ascii="Calibri" w:hAnsi="Calibri" w:cs="Calibri"/>
        </w:rPr>
        <w:t>literature</w:t>
      </w:r>
      <w:r w:rsidR="00F32545">
        <w:rPr>
          <w:rFonts w:ascii="Calibri" w:hAnsi="Calibri" w:cs="Calibri"/>
        </w:rPr>
        <w:t xml:space="preserve"> </w:t>
      </w:r>
      <w:r>
        <w:rPr>
          <w:rFonts w:ascii="Calibri" w:hAnsi="Calibri" w:cs="Calibri"/>
        </w:rPr>
        <w:t>with</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New</w:t>
      </w:r>
      <w:r w:rsidR="00F32545">
        <w:rPr>
          <w:rFonts w:ascii="Calibri" w:hAnsi="Calibri" w:cs="Calibri"/>
        </w:rPr>
        <w:t xml:space="preserve"> </w:t>
      </w:r>
      <w:r>
        <w:rPr>
          <w:rFonts w:ascii="Calibri" w:hAnsi="Calibri" w:cs="Calibri"/>
        </w:rPr>
        <w:t>York</w:t>
      </w:r>
      <w:r w:rsidR="00F32545">
        <w:rPr>
          <w:rFonts w:ascii="Calibri" w:hAnsi="Calibri" w:cs="Calibri"/>
        </w:rPr>
        <w:t xml:space="preserve"> </w:t>
      </w:r>
      <w:r>
        <w:rPr>
          <w:rFonts w:ascii="Calibri" w:hAnsi="Calibri" w:cs="Calibri"/>
        </w:rPr>
        <w:t>Times</w:t>
      </w:r>
      <w:r w:rsidR="00F32545">
        <w:rPr>
          <w:rFonts w:ascii="Calibri" w:hAnsi="Calibri" w:cs="Calibri"/>
        </w:rPr>
        <w:t xml:space="preserve"> </w:t>
      </w:r>
      <w:r>
        <w:rPr>
          <w:rFonts w:ascii="Calibri" w:hAnsi="Calibri" w:cs="Calibri"/>
        </w:rPr>
        <w:t>bestselling</w:t>
      </w:r>
      <w:r w:rsidR="00F32545">
        <w:rPr>
          <w:rFonts w:ascii="Calibri" w:hAnsi="Calibri" w:cs="Calibri"/>
        </w:rPr>
        <w:t xml:space="preserve"> </w:t>
      </w:r>
      <w:r>
        <w:rPr>
          <w:rFonts w:ascii="Calibri" w:hAnsi="Calibri" w:cs="Calibri"/>
          <w:u w:val="single"/>
        </w:rPr>
        <w:t>Underland</w:t>
      </w:r>
      <w:r w:rsidR="00F32545">
        <w:rPr>
          <w:rFonts w:ascii="Calibri" w:hAnsi="Calibri" w:cs="Calibri"/>
          <w:u w:val="single"/>
        </w:rPr>
        <w:t xml:space="preserve"> </w:t>
      </w:r>
      <w:r>
        <w:rPr>
          <w:rFonts w:ascii="Calibri" w:hAnsi="Calibri" w:cs="Calibri"/>
          <w:u w:val="single"/>
        </w:rPr>
        <w:t>Chronicles</w:t>
      </w:r>
      <w:r w:rsidR="00F32545">
        <w:rPr>
          <w:rFonts w:ascii="Calibri" w:hAnsi="Calibri" w:cs="Calibri"/>
        </w:rPr>
        <w:t xml:space="preserve"> </w:t>
      </w:r>
      <w:r>
        <w:rPr>
          <w:rFonts w:ascii="Calibri" w:hAnsi="Calibri" w:cs="Calibri"/>
        </w:rPr>
        <w:t>fantasy</w:t>
      </w:r>
      <w:r w:rsidR="00F32545">
        <w:rPr>
          <w:rFonts w:ascii="Calibri" w:hAnsi="Calibri" w:cs="Calibri"/>
        </w:rPr>
        <w:t xml:space="preserve"> </w:t>
      </w:r>
      <w:r>
        <w:rPr>
          <w:rFonts w:ascii="Calibri" w:hAnsi="Calibri" w:cs="Calibri"/>
        </w:rPr>
        <w:t>series</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middle</w:t>
      </w:r>
      <w:r w:rsidR="00F32545">
        <w:rPr>
          <w:rFonts w:ascii="Calibri" w:hAnsi="Calibri" w:cs="Calibri"/>
        </w:rPr>
        <w:t xml:space="preserve"> </w:t>
      </w:r>
      <w:r>
        <w:rPr>
          <w:rFonts w:ascii="Calibri" w:hAnsi="Calibri" w:cs="Calibri"/>
        </w:rPr>
        <w:t>grade</w:t>
      </w:r>
      <w:r w:rsidR="00F32545">
        <w:rPr>
          <w:rFonts w:ascii="Calibri" w:hAnsi="Calibri" w:cs="Calibri"/>
        </w:rPr>
        <w:t xml:space="preserve"> </w:t>
      </w:r>
      <w:r>
        <w:rPr>
          <w:rFonts w:ascii="Calibri" w:hAnsi="Calibri" w:cs="Calibri"/>
        </w:rPr>
        <w:t>readers.</w:t>
      </w:r>
      <w:r w:rsidR="00F32545">
        <w:rPr>
          <w:rFonts w:ascii="Calibri" w:hAnsi="Calibri" w:cs="Calibri"/>
        </w:rPr>
        <w:t xml:space="preserve"> </w:t>
      </w:r>
      <w:r>
        <w:rPr>
          <w:rFonts w:ascii="Calibri" w:hAnsi="Calibri" w:cs="Calibri"/>
        </w:rPr>
        <w:t>She</w:t>
      </w:r>
      <w:r w:rsidR="00F32545">
        <w:rPr>
          <w:rFonts w:ascii="Calibri" w:hAnsi="Calibri" w:cs="Calibri"/>
        </w:rPr>
        <w:t xml:space="preserve"> </w:t>
      </w:r>
      <w:r>
        <w:rPr>
          <w:rFonts w:ascii="Calibri" w:hAnsi="Calibri" w:cs="Calibri"/>
        </w:rPr>
        <w:t>continued</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explore</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effects</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war</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violence</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those</w:t>
      </w:r>
      <w:r w:rsidR="00F32545">
        <w:rPr>
          <w:rFonts w:ascii="Calibri" w:hAnsi="Calibri" w:cs="Calibri"/>
        </w:rPr>
        <w:t xml:space="preserve"> </w:t>
      </w:r>
      <w:r>
        <w:rPr>
          <w:rFonts w:ascii="Calibri" w:hAnsi="Calibri" w:cs="Calibri"/>
        </w:rPr>
        <w:t>coming</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age</w:t>
      </w:r>
      <w:r w:rsidR="00F32545">
        <w:rPr>
          <w:rFonts w:ascii="Calibri" w:hAnsi="Calibri" w:cs="Calibri"/>
        </w:rPr>
        <w:t xml:space="preserve"> </w:t>
      </w:r>
      <w:r>
        <w:rPr>
          <w:rFonts w:ascii="Calibri" w:hAnsi="Calibri" w:cs="Calibri"/>
        </w:rPr>
        <w:t>with</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series.</w:t>
      </w:r>
      <w:r w:rsidR="00F32545">
        <w:rPr>
          <w:rFonts w:ascii="Calibri" w:hAnsi="Calibri" w:cs="Calibri"/>
        </w:rPr>
        <w:t xml:space="preserve"> </w:t>
      </w:r>
      <w:r>
        <w:rPr>
          <w:rFonts w:ascii="Calibri" w:hAnsi="Calibri" w:cs="Calibri"/>
          <w:u w:val="single"/>
        </w:rPr>
        <w:t>The</w:t>
      </w:r>
      <w:r w:rsidR="00F32545">
        <w:rPr>
          <w:rFonts w:ascii="Calibri" w:hAnsi="Calibri" w:cs="Calibri"/>
          <w:u w:val="single"/>
        </w:rPr>
        <w:t xml:space="preserve"> </w:t>
      </w:r>
      <w:r>
        <w:rPr>
          <w:rFonts w:ascii="Calibri" w:hAnsi="Calibri" w:cs="Calibri"/>
          <w:u w:val="single"/>
        </w:rPr>
        <w:t>Hunger</w:t>
      </w:r>
      <w:r w:rsidR="00F32545">
        <w:rPr>
          <w:rFonts w:ascii="Calibri" w:hAnsi="Calibri" w:cs="Calibri"/>
          <w:u w:val="single"/>
        </w:rPr>
        <w:t xml:space="preserve"> </w:t>
      </w:r>
      <w:r>
        <w:rPr>
          <w:rFonts w:ascii="Calibri" w:hAnsi="Calibri" w:cs="Calibri"/>
          <w:u w:val="single"/>
        </w:rPr>
        <w:t>Games</w:t>
      </w:r>
      <w:r w:rsidR="00F32545">
        <w:rPr>
          <w:rFonts w:ascii="Calibri" w:hAnsi="Calibri" w:cs="Calibri"/>
        </w:rPr>
        <w:t xml:space="preserve"> </w:t>
      </w:r>
      <w:r>
        <w:rPr>
          <w:rFonts w:ascii="Calibri" w:hAnsi="Calibri" w:cs="Calibri"/>
        </w:rPr>
        <w:t>(2008)</w:t>
      </w:r>
      <w:r w:rsidR="00F32545">
        <w:rPr>
          <w:rFonts w:ascii="Calibri" w:hAnsi="Calibri" w:cs="Calibri"/>
        </w:rPr>
        <w:t xml:space="preserve"> </w:t>
      </w:r>
      <w:r>
        <w:rPr>
          <w:rFonts w:ascii="Calibri" w:hAnsi="Calibri" w:cs="Calibri"/>
        </w:rPr>
        <w:t>was</w:t>
      </w:r>
      <w:r w:rsidR="00F32545">
        <w:rPr>
          <w:rFonts w:ascii="Calibri" w:hAnsi="Calibri" w:cs="Calibri"/>
        </w:rPr>
        <w:t xml:space="preserve"> </w:t>
      </w:r>
      <w:r>
        <w:rPr>
          <w:rFonts w:ascii="Calibri" w:hAnsi="Calibri" w:cs="Calibri"/>
        </w:rPr>
        <w:t>an</w:t>
      </w:r>
      <w:r w:rsidR="00F32545">
        <w:rPr>
          <w:rFonts w:ascii="Calibri" w:hAnsi="Calibri" w:cs="Calibri"/>
        </w:rPr>
        <w:t xml:space="preserve"> </w:t>
      </w:r>
      <w:r>
        <w:rPr>
          <w:rFonts w:ascii="Calibri" w:hAnsi="Calibri" w:cs="Calibri"/>
        </w:rPr>
        <w:t>instant</w:t>
      </w:r>
      <w:r w:rsidR="00F32545">
        <w:rPr>
          <w:rFonts w:ascii="Calibri" w:hAnsi="Calibri" w:cs="Calibri"/>
        </w:rPr>
        <w:t xml:space="preserve"> </w:t>
      </w:r>
      <w:r>
        <w:rPr>
          <w:rFonts w:ascii="Calibri" w:hAnsi="Calibri" w:cs="Calibri"/>
        </w:rPr>
        <w:t>bestseller,</w:t>
      </w:r>
      <w:r w:rsidR="00F32545">
        <w:rPr>
          <w:rFonts w:ascii="Calibri" w:hAnsi="Calibri" w:cs="Calibri"/>
        </w:rPr>
        <w:t xml:space="preserve"> </w:t>
      </w:r>
      <w:r>
        <w:rPr>
          <w:rFonts w:ascii="Calibri" w:hAnsi="Calibri" w:cs="Calibri"/>
        </w:rPr>
        <w:t>appealing</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both</w:t>
      </w:r>
      <w:r w:rsidR="00F32545">
        <w:rPr>
          <w:rFonts w:ascii="Calibri" w:hAnsi="Calibri" w:cs="Calibri"/>
        </w:rPr>
        <w:t xml:space="preserve"> </w:t>
      </w:r>
      <w:r>
        <w:rPr>
          <w:rFonts w:ascii="Calibri" w:hAnsi="Calibri" w:cs="Calibri"/>
        </w:rPr>
        <w:t>teen</w:t>
      </w:r>
      <w:r w:rsidR="00F32545">
        <w:rPr>
          <w:rFonts w:ascii="Calibri" w:hAnsi="Calibri" w:cs="Calibri"/>
        </w:rPr>
        <w:t xml:space="preserve"> </w:t>
      </w:r>
      <w:r>
        <w:rPr>
          <w:rFonts w:ascii="Calibri" w:hAnsi="Calibri" w:cs="Calibri"/>
        </w:rPr>
        <w:t>readers</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adults.</w:t>
      </w:r>
      <w:r w:rsidR="00F32545">
        <w:rPr>
          <w:rFonts w:ascii="Calibri" w:hAnsi="Calibri" w:cs="Calibri"/>
        </w:rPr>
        <w:t xml:space="preserve"> </w:t>
      </w:r>
      <w:r>
        <w:rPr>
          <w:rFonts w:ascii="Calibri" w:hAnsi="Calibri" w:cs="Calibri"/>
        </w:rPr>
        <w:t>It</w:t>
      </w:r>
      <w:r w:rsidR="00F32545">
        <w:rPr>
          <w:rFonts w:ascii="Calibri" w:hAnsi="Calibri" w:cs="Calibri"/>
        </w:rPr>
        <w:t xml:space="preserve"> </w:t>
      </w:r>
      <w:r>
        <w:rPr>
          <w:rFonts w:ascii="Calibri" w:hAnsi="Calibri" w:cs="Calibri"/>
        </w:rPr>
        <w:t>was</w:t>
      </w:r>
      <w:r w:rsidR="00F32545">
        <w:rPr>
          <w:rFonts w:ascii="Calibri" w:hAnsi="Calibri" w:cs="Calibri"/>
        </w:rPr>
        <w:t xml:space="preserve"> </w:t>
      </w:r>
      <w:r>
        <w:rPr>
          <w:rFonts w:ascii="Calibri" w:hAnsi="Calibri" w:cs="Calibri"/>
        </w:rPr>
        <w:t>called</w:t>
      </w:r>
      <w:r w:rsidR="00F32545">
        <w:rPr>
          <w:rFonts w:ascii="Calibri" w:hAnsi="Calibri" w:cs="Calibri"/>
        </w:rPr>
        <w:t xml:space="preserve"> </w:t>
      </w:r>
      <w:r>
        <w:rPr>
          <w:rFonts w:ascii="Calibri" w:hAnsi="Calibri" w:cs="Calibri"/>
        </w:rPr>
        <w:t>“addictive”</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Stephen</w:t>
      </w:r>
      <w:r w:rsidR="00F32545">
        <w:rPr>
          <w:rFonts w:ascii="Calibri" w:hAnsi="Calibri" w:cs="Calibri"/>
        </w:rPr>
        <w:t xml:space="preserve"> </w:t>
      </w:r>
      <w:r>
        <w:rPr>
          <w:rFonts w:ascii="Calibri" w:hAnsi="Calibri" w:cs="Calibri"/>
        </w:rPr>
        <w:t>King</w:t>
      </w:r>
      <w:r w:rsidR="00F32545">
        <w:rPr>
          <w:rFonts w:ascii="Calibri" w:hAnsi="Calibri" w:cs="Calibri"/>
        </w:rPr>
        <w:t xml:space="preserve"> </w:t>
      </w:r>
      <w:r>
        <w:rPr>
          <w:rFonts w:ascii="Calibri" w:hAnsi="Calibri" w:cs="Calibri"/>
        </w:rPr>
        <w:t>in</w:t>
      </w:r>
      <w:r w:rsidR="00F32545">
        <w:rPr>
          <w:rStyle w:val="apple-converted-space"/>
          <w:rFonts w:ascii="Calibri" w:hAnsi="Calibri" w:cs="Calibri"/>
        </w:rPr>
        <w:t xml:space="preserve"> </w:t>
      </w:r>
      <w:r>
        <w:rPr>
          <w:rFonts w:ascii="Calibri" w:hAnsi="Calibri" w:cs="Calibri"/>
          <w:u w:val="single"/>
        </w:rPr>
        <w:t>Entertainment</w:t>
      </w:r>
      <w:r w:rsidR="00F32545">
        <w:rPr>
          <w:rFonts w:ascii="Calibri" w:hAnsi="Calibri" w:cs="Calibri"/>
          <w:u w:val="single"/>
        </w:rPr>
        <w:t xml:space="preserve"> </w:t>
      </w:r>
      <w:r>
        <w:rPr>
          <w:rFonts w:ascii="Calibri" w:hAnsi="Calibri" w:cs="Calibri"/>
          <w:u w:val="single"/>
        </w:rPr>
        <w:t>Weekly</w:t>
      </w:r>
      <w:r>
        <w:rPr>
          <w:rFonts w:ascii="Calibri" w:hAnsi="Calibri" w:cs="Calibri"/>
        </w:rPr>
        <w:t>,</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“brilliantly</w:t>
      </w:r>
      <w:r w:rsidR="00F32545">
        <w:rPr>
          <w:rFonts w:ascii="Calibri" w:hAnsi="Calibri" w:cs="Calibri"/>
        </w:rPr>
        <w:t xml:space="preserve"> </w:t>
      </w:r>
      <w:r>
        <w:rPr>
          <w:rFonts w:ascii="Calibri" w:hAnsi="Calibri" w:cs="Calibri"/>
        </w:rPr>
        <w:t>plotted</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perfectly</w:t>
      </w:r>
      <w:r w:rsidR="00F32545">
        <w:rPr>
          <w:rFonts w:ascii="Calibri" w:hAnsi="Calibri" w:cs="Calibri"/>
        </w:rPr>
        <w:t xml:space="preserve"> </w:t>
      </w:r>
      <w:r>
        <w:rPr>
          <w:rFonts w:ascii="Calibri" w:hAnsi="Calibri" w:cs="Calibri"/>
        </w:rPr>
        <w:t>paced”</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John</w:t>
      </w:r>
      <w:r w:rsidR="00F32545">
        <w:rPr>
          <w:rFonts w:ascii="Calibri" w:hAnsi="Calibri" w:cs="Calibri"/>
        </w:rPr>
        <w:t xml:space="preserve"> </w:t>
      </w:r>
      <w:r>
        <w:rPr>
          <w:rFonts w:ascii="Calibri" w:hAnsi="Calibri" w:cs="Calibri"/>
        </w:rPr>
        <w:t>Green</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the</w:t>
      </w:r>
      <w:r w:rsidR="00F32545">
        <w:rPr>
          <w:rStyle w:val="apple-converted-space"/>
          <w:rFonts w:ascii="Calibri" w:hAnsi="Calibri" w:cs="Calibri"/>
        </w:rPr>
        <w:t xml:space="preserve"> </w:t>
      </w:r>
      <w:r>
        <w:rPr>
          <w:rFonts w:ascii="Calibri" w:hAnsi="Calibri" w:cs="Calibri"/>
          <w:u w:val="single"/>
        </w:rPr>
        <w:t>New</w:t>
      </w:r>
      <w:r w:rsidR="00F32545">
        <w:rPr>
          <w:rFonts w:ascii="Calibri" w:hAnsi="Calibri" w:cs="Calibri"/>
          <w:u w:val="single"/>
        </w:rPr>
        <w:t xml:space="preserve"> </w:t>
      </w:r>
      <w:r>
        <w:rPr>
          <w:rFonts w:ascii="Calibri" w:hAnsi="Calibri" w:cs="Calibri"/>
          <w:u w:val="single"/>
        </w:rPr>
        <w:t>York</w:t>
      </w:r>
      <w:r w:rsidR="00F32545">
        <w:rPr>
          <w:rFonts w:ascii="Calibri" w:hAnsi="Calibri" w:cs="Calibri"/>
          <w:u w:val="single"/>
        </w:rPr>
        <w:t xml:space="preserve"> </w:t>
      </w:r>
      <w:r>
        <w:rPr>
          <w:rFonts w:ascii="Calibri" w:hAnsi="Calibri" w:cs="Calibri"/>
          <w:u w:val="single"/>
        </w:rPr>
        <w:t>Times</w:t>
      </w:r>
      <w:r w:rsidR="00F32545">
        <w:rPr>
          <w:rFonts w:ascii="Calibri" w:hAnsi="Calibri" w:cs="Calibri"/>
          <w:u w:val="single"/>
        </w:rPr>
        <w:t xml:space="preserve"> </w:t>
      </w:r>
      <w:r>
        <w:rPr>
          <w:rFonts w:ascii="Calibri" w:hAnsi="Calibri" w:cs="Calibri"/>
          <w:u w:val="single"/>
        </w:rPr>
        <w:t>Book</w:t>
      </w:r>
      <w:r w:rsidR="00F32545">
        <w:rPr>
          <w:rFonts w:ascii="Calibri" w:hAnsi="Calibri" w:cs="Calibri"/>
          <w:u w:val="single"/>
        </w:rPr>
        <w:t xml:space="preserve"> </w:t>
      </w:r>
      <w:r>
        <w:rPr>
          <w:rFonts w:ascii="Calibri" w:hAnsi="Calibri" w:cs="Calibri"/>
          <w:u w:val="single"/>
        </w:rPr>
        <w:t>Review</w:t>
      </w:r>
      <w:r>
        <w:rPr>
          <w:rFonts w:ascii="Calibri" w:hAnsi="Calibri" w:cs="Calibri"/>
        </w:rPr>
        <w:t>.</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book</w:t>
      </w:r>
      <w:r w:rsidR="00F32545">
        <w:rPr>
          <w:rFonts w:ascii="Calibri" w:hAnsi="Calibri" w:cs="Calibri"/>
        </w:rPr>
        <w:t xml:space="preserve"> </w:t>
      </w:r>
      <w:r>
        <w:rPr>
          <w:rFonts w:ascii="Calibri" w:hAnsi="Calibri" w:cs="Calibri"/>
        </w:rPr>
        <w:t>appeared</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the</w:t>
      </w:r>
      <w:r w:rsidR="00F32545">
        <w:rPr>
          <w:rStyle w:val="apple-converted-space"/>
          <w:rFonts w:ascii="Calibri" w:hAnsi="Calibri" w:cs="Calibri"/>
        </w:rPr>
        <w:t xml:space="preserve"> </w:t>
      </w:r>
      <w:r>
        <w:rPr>
          <w:rFonts w:ascii="Calibri" w:hAnsi="Calibri" w:cs="Calibri"/>
          <w:u w:val="single"/>
        </w:rPr>
        <w:t>New</w:t>
      </w:r>
      <w:r w:rsidR="00F32545">
        <w:rPr>
          <w:rFonts w:ascii="Calibri" w:hAnsi="Calibri" w:cs="Calibri"/>
          <w:u w:val="single"/>
        </w:rPr>
        <w:t xml:space="preserve"> </w:t>
      </w:r>
      <w:r>
        <w:rPr>
          <w:rFonts w:ascii="Calibri" w:hAnsi="Calibri" w:cs="Calibri"/>
          <w:u w:val="single"/>
        </w:rPr>
        <w:t>York</w:t>
      </w:r>
      <w:r w:rsidR="00F32545">
        <w:rPr>
          <w:rFonts w:ascii="Calibri" w:hAnsi="Calibri" w:cs="Calibri"/>
          <w:u w:val="single"/>
        </w:rPr>
        <w:t xml:space="preserve"> </w:t>
      </w:r>
      <w:r>
        <w:rPr>
          <w:rFonts w:ascii="Calibri" w:hAnsi="Calibri" w:cs="Calibri"/>
          <w:u w:val="single"/>
        </w:rPr>
        <w:t>Times</w:t>
      </w:r>
      <w:r w:rsidR="00F32545">
        <w:rPr>
          <w:rStyle w:val="apple-converted-space"/>
          <w:rFonts w:ascii="Calibri" w:hAnsi="Calibri" w:cs="Calibri"/>
        </w:rPr>
        <w:t xml:space="preserve"> </w:t>
      </w:r>
      <w:r>
        <w:rPr>
          <w:rFonts w:ascii="Calibri" w:hAnsi="Calibri" w:cs="Calibri"/>
        </w:rPr>
        <w:t>bestseller</w:t>
      </w:r>
      <w:r w:rsidR="00F32545">
        <w:rPr>
          <w:rFonts w:ascii="Calibri" w:hAnsi="Calibri" w:cs="Calibri"/>
        </w:rPr>
        <w:t xml:space="preserve"> </w:t>
      </w:r>
      <w:r>
        <w:rPr>
          <w:rFonts w:ascii="Calibri" w:hAnsi="Calibri" w:cs="Calibri"/>
        </w:rPr>
        <w:t>list</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more</w:t>
      </w:r>
      <w:r w:rsidR="00F32545">
        <w:rPr>
          <w:rFonts w:ascii="Calibri" w:hAnsi="Calibri" w:cs="Calibri"/>
        </w:rPr>
        <w:t xml:space="preserve"> </w:t>
      </w:r>
      <w:r>
        <w:rPr>
          <w:rFonts w:ascii="Calibri" w:hAnsi="Calibri" w:cs="Calibri"/>
        </w:rPr>
        <w:t>than</w:t>
      </w:r>
      <w:r w:rsidR="00F32545">
        <w:rPr>
          <w:rFonts w:ascii="Calibri" w:hAnsi="Calibri" w:cs="Calibri"/>
        </w:rPr>
        <w:t xml:space="preserve"> </w:t>
      </w:r>
      <w:r>
        <w:rPr>
          <w:rFonts w:ascii="Calibri" w:hAnsi="Calibri" w:cs="Calibri"/>
        </w:rPr>
        <w:t>260</w:t>
      </w:r>
      <w:r w:rsidR="00F32545">
        <w:rPr>
          <w:rFonts w:ascii="Calibri" w:hAnsi="Calibri" w:cs="Calibri"/>
        </w:rPr>
        <w:t xml:space="preserve"> </w:t>
      </w:r>
      <w:r>
        <w:rPr>
          <w:rFonts w:ascii="Calibri" w:hAnsi="Calibri" w:cs="Calibri"/>
        </w:rPr>
        <w:t>consecutive</w:t>
      </w:r>
      <w:r w:rsidR="00F32545">
        <w:rPr>
          <w:rFonts w:ascii="Calibri" w:hAnsi="Calibri" w:cs="Calibri"/>
        </w:rPr>
        <w:t xml:space="preserve"> </w:t>
      </w:r>
      <w:r>
        <w:rPr>
          <w:rFonts w:ascii="Calibri" w:hAnsi="Calibri" w:cs="Calibri"/>
        </w:rPr>
        <w:t>weeks</w:t>
      </w:r>
      <w:r w:rsidR="00F32545">
        <w:rPr>
          <w:rFonts w:ascii="Calibri" w:hAnsi="Calibri" w:cs="Calibri"/>
        </w:rPr>
        <w:t xml:space="preserve"> </w:t>
      </w:r>
      <w:r>
        <w:rPr>
          <w:rFonts w:ascii="Calibri" w:hAnsi="Calibri" w:cs="Calibri"/>
        </w:rPr>
        <w:t>(more</w:t>
      </w:r>
      <w:r w:rsidR="00F32545">
        <w:rPr>
          <w:rFonts w:ascii="Calibri" w:hAnsi="Calibri" w:cs="Calibri"/>
        </w:rPr>
        <w:t xml:space="preserve"> </w:t>
      </w:r>
      <w:r>
        <w:rPr>
          <w:rFonts w:ascii="Calibri" w:hAnsi="Calibri" w:cs="Calibri"/>
        </w:rPr>
        <w:t>than</w:t>
      </w:r>
      <w:r w:rsidR="00F32545">
        <w:rPr>
          <w:rFonts w:ascii="Calibri" w:hAnsi="Calibri" w:cs="Calibri"/>
        </w:rPr>
        <w:t xml:space="preserve"> </w:t>
      </w:r>
      <w:r>
        <w:rPr>
          <w:rFonts w:ascii="Calibri" w:hAnsi="Calibri" w:cs="Calibri"/>
        </w:rPr>
        <w:t>five</w:t>
      </w:r>
      <w:r w:rsidR="00F32545">
        <w:rPr>
          <w:rFonts w:ascii="Calibri" w:hAnsi="Calibri" w:cs="Calibri"/>
        </w:rPr>
        <w:t xml:space="preserve"> </w:t>
      </w:r>
      <w:r>
        <w:rPr>
          <w:rFonts w:ascii="Calibri" w:hAnsi="Calibri" w:cs="Calibri"/>
        </w:rPr>
        <w:t>consecutive</w:t>
      </w:r>
      <w:r w:rsidR="00F32545">
        <w:rPr>
          <w:rFonts w:ascii="Calibri" w:hAnsi="Calibri" w:cs="Calibri"/>
        </w:rPr>
        <w:t xml:space="preserve"> </w:t>
      </w:r>
      <w:r>
        <w:rPr>
          <w:rFonts w:ascii="Calibri" w:hAnsi="Calibri" w:cs="Calibri"/>
        </w:rPr>
        <w:t>years),</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total</w:t>
      </w:r>
      <w:r w:rsidR="00F32545">
        <w:rPr>
          <w:rFonts w:ascii="Calibri" w:hAnsi="Calibri" w:cs="Calibri"/>
        </w:rPr>
        <w:t xml:space="preserve"> </w:t>
      </w:r>
      <w:r>
        <w:rPr>
          <w:rFonts w:ascii="Calibri" w:hAnsi="Calibri" w:cs="Calibri"/>
        </w:rPr>
        <w:t>series</w:t>
      </w:r>
      <w:r w:rsidR="00F32545">
        <w:rPr>
          <w:rFonts w:ascii="Calibri" w:hAnsi="Calibri" w:cs="Calibri"/>
        </w:rPr>
        <w:t xml:space="preserve"> </w:t>
      </w:r>
      <w:r>
        <w:rPr>
          <w:rFonts w:ascii="Calibri" w:hAnsi="Calibri" w:cs="Calibri"/>
        </w:rPr>
        <w:t>has</w:t>
      </w:r>
      <w:r w:rsidR="00F32545">
        <w:rPr>
          <w:rFonts w:ascii="Calibri" w:hAnsi="Calibri" w:cs="Calibri"/>
        </w:rPr>
        <w:t xml:space="preserve"> </w:t>
      </w:r>
      <w:r>
        <w:rPr>
          <w:rFonts w:ascii="Calibri" w:hAnsi="Calibri" w:cs="Calibri"/>
        </w:rPr>
        <w:t>been</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series</w:t>
      </w:r>
      <w:r w:rsidR="00F32545">
        <w:rPr>
          <w:rFonts w:ascii="Calibri" w:hAnsi="Calibri" w:cs="Calibri"/>
        </w:rPr>
        <w:t xml:space="preserve"> </w:t>
      </w:r>
      <w:r>
        <w:rPr>
          <w:rFonts w:ascii="Calibri" w:hAnsi="Calibri" w:cs="Calibri"/>
        </w:rPr>
        <w:t>bestseller</w:t>
      </w:r>
      <w:r w:rsidR="00F32545">
        <w:rPr>
          <w:rFonts w:ascii="Calibri" w:hAnsi="Calibri" w:cs="Calibri"/>
        </w:rPr>
        <w:t xml:space="preserve"> </w:t>
      </w:r>
      <w:r>
        <w:rPr>
          <w:rFonts w:ascii="Calibri" w:hAnsi="Calibri" w:cs="Calibri"/>
        </w:rPr>
        <w:t>list</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over</w:t>
      </w:r>
      <w:r w:rsidR="00F32545">
        <w:rPr>
          <w:rFonts w:ascii="Calibri" w:hAnsi="Calibri" w:cs="Calibri"/>
        </w:rPr>
        <w:t xml:space="preserve"> </w:t>
      </w:r>
      <w:r>
        <w:rPr>
          <w:rFonts w:ascii="Calibri" w:hAnsi="Calibri" w:cs="Calibri"/>
        </w:rPr>
        <w:t>32</w:t>
      </w:r>
      <w:r w:rsidR="00532645">
        <w:rPr>
          <w:rFonts w:ascii="Calibri" w:hAnsi="Calibri" w:cs="Calibri"/>
        </w:rPr>
        <w:t>9</w:t>
      </w:r>
      <w:r w:rsidR="00F32545">
        <w:rPr>
          <w:rFonts w:ascii="Calibri" w:hAnsi="Calibri" w:cs="Calibri"/>
        </w:rPr>
        <w:t xml:space="preserve"> </w:t>
      </w:r>
      <w:r>
        <w:rPr>
          <w:rFonts w:ascii="Calibri" w:hAnsi="Calibri" w:cs="Calibri"/>
        </w:rPr>
        <w:t>weeks</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date.</w:t>
      </w:r>
      <w:r w:rsidR="00F32545">
        <w:rPr>
          <w:rFonts w:ascii="Calibri" w:hAnsi="Calibri" w:cs="Calibri"/>
        </w:rPr>
        <w:t xml:space="preserve"> </w:t>
      </w:r>
      <w:r>
        <w:rPr>
          <w:rFonts w:ascii="Calibri" w:hAnsi="Calibri" w:cs="Calibri"/>
        </w:rPr>
        <w:t>There</w:t>
      </w:r>
      <w:r w:rsidR="00F32545">
        <w:rPr>
          <w:rFonts w:ascii="Calibri" w:hAnsi="Calibri" w:cs="Calibri"/>
        </w:rPr>
        <w:t xml:space="preserve"> </w:t>
      </w:r>
      <w:r>
        <w:rPr>
          <w:rFonts w:ascii="Calibri" w:hAnsi="Calibri" w:cs="Calibri"/>
        </w:rPr>
        <w:t>are</w:t>
      </w:r>
      <w:r w:rsidR="00F32545">
        <w:rPr>
          <w:rFonts w:ascii="Calibri" w:hAnsi="Calibri" w:cs="Calibri"/>
        </w:rPr>
        <w:t xml:space="preserve"> </w:t>
      </w:r>
      <w:r>
        <w:rPr>
          <w:rFonts w:ascii="Calibri" w:hAnsi="Calibri" w:cs="Calibri"/>
        </w:rPr>
        <w:t>more</w:t>
      </w:r>
      <w:r w:rsidR="00F32545">
        <w:rPr>
          <w:rFonts w:ascii="Calibri" w:hAnsi="Calibri" w:cs="Calibri"/>
        </w:rPr>
        <w:t xml:space="preserve"> </w:t>
      </w:r>
      <w:r>
        <w:rPr>
          <w:rFonts w:ascii="Calibri" w:hAnsi="Calibri" w:cs="Calibri"/>
        </w:rPr>
        <w:t>than</w:t>
      </w:r>
      <w:r w:rsidR="00F32545">
        <w:rPr>
          <w:rFonts w:ascii="Calibri" w:hAnsi="Calibri" w:cs="Calibri"/>
        </w:rPr>
        <w:t xml:space="preserve"> </w:t>
      </w:r>
      <w:r>
        <w:rPr>
          <w:rFonts w:ascii="Calibri" w:hAnsi="Calibri" w:cs="Calibri"/>
        </w:rPr>
        <w:t>100</w:t>
      </w:r>
      <w:r w:rsidR="00F32545">
        <w:rPr>
          <w:rFonts w:ascii="Calibri" w:hAnsi="Calibri" w:cs="Calibri"/>
        </w:rPr>
        <w:t xml:space="preserve"> </w:t>
      </w:r>
      <w:r>
        <w:rPr>
          <w:rFonts w:ascii="Calibri" w:hAnsi="Calibri" w:cs="Calibri"/>
        </w:rPr>
        <w:t>million</w:t>
      </w:r>
      <w:r w:rsidR="00F32545">
        <w:rPr>
          <w:rFonts w:ascii="Calibri" w:hAnsi="Calibri" w:cs="Calibri"/>
        </w:rPr>
        <w:t xml:space="preserve"> </w:t>
      </w:r>
      <w:r>
        <w:rPr>
          <w:rFonts w:ascii="Calibri" w:hAnsi="Calibri" w:cs="Calibri"/>
        </w:rPr>
        <w:t>copies</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all</w:t>
      </w:r>
      <w:r w:rsidR="00F32545">
        <w:rPr>
          <w:rFonts w:ascii="Calibri" w:hAnsi="Calibri" w:cs="Calibri"/>
        </w:rPr>
        <w:t xml:space="preserve"> </w:t>
      </w:r>
      <w:r>
        <w:rPr>
          <w:rFonts w:ascii="Calibri" w:hAnsi="Calibri" w:cs="Calibri"/>
        </w:rPr>
        <w:t>four</w:t>
      </w:r>
      <w:r w:rsidR="00F32545">
        <w:rPr>
          <w:rFonts w:ascii="Calibri" w:hAnsi="Calibri" w:cs="Calibri"/>
        </w:rPr>
        <w:t xml:space="preserve"> </w:t>
      </w:r>
      <w:r>
        <w:rPr>
          <w:rFonts w:ascii="Calibri" w:hAnsi="Calibri" w:cs="Calibri"/>
        </w:rPr>
        <w:t>books</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series—</w:t>
      </w:r>
      <w:r>
        <w:rPr>
          <w:rFonts w:ascii="Calibri" w:hAnsi="Calibri" w:cs="Calibri"/>
          <w:u w:val="single"/>
        </w:rPr>
        <w:t>The</w:t>
      </w:r>
      <w:r w:rsidR="00F32545">
        <w:rPr>
          <w:rFonts w:ascii="Calibri" w:hAnsi="Calibri" w:cs="Calibri"/>
          <w:u w:val="single"/>
        </w:rPr>
        <w:t xml:space="preserve"> </w:t>
      </w:r>
      <w:r>
        <w:rPr>
          <w:rFonts w:ascii="Calibri" w:hAnsi="Calibri" w:cs="Calibri"/>
          <w:u w:val="single"/>
        </w:rPr>
        <w:t>Hunger</w:t>
      </w:r>
      <w:r w:rsidR="00F32545">
        <w:rPr>
          <w:rFonts w:ascii="Calibri" w:hAnsi="Calibri" w:cs="Calibri"/>
          <w:u w:val="single"/>
        </w:rPr>
        <w:t xml:space="preserve"> </w:t>
      </w:r>
      <w:r>
        <w:rPr>
          <w:rFonts w:ascii="Calibri" w:hAnsi="Calibri" w:cs="Calibri"/>
          <w:u w:val="single"/>
        </w:rPr>
        <w:t>Games</w:t>
      </w:r>
      <w:r>
        <w:rPr>
          <w:rFonts w:ascii="Calibri" w:hAnsi="Calibri" w:cs="Calibri"/>
        </w:rPr>
        <w:t>,</w:t>
      </w:r>
      <w:r w:rsidR="00F32545">
        <w:rPr>
          <w:rStyle w:val="apple-converted-space"/>
          <w:rFonts w:ascii="Calibri" w:hAnsi="Calibri" w:cs="Calibri"/>
        </w:rPr>
        <w:t xml:space="preserve"> </w:t>
      </w:r>
      <w:r>
        <w:rPr>
          <w:rFonts w:ascii="Calibri" w:hAnsi="Calibri" w:cs="Calibri"/>
          <w:u w:val="single"/>
        </w:rPr>
        <w:t>Catching</w:t>
      </w:r>
      <w:r w:rsidR="00F32545">
        <w:rPr>
          <w:rFonts w:ascii="Calibri" w:hAnsi="Calibri" w:cs="Calibri"/>
          <w:u w:val="single"/>
        </w:rPr>
        <w:t xml:space="preserve"> </w:t>
      </w:r>
      <w:r>
        <w:rPr>
          <w:rFonts w:ascii="Calibri" w:hAnsi="Calibri" w:cs="Calibri"/>
          <w:u w:val="single"/>
        </w:rPr>
        <w:t>Fire</w:t>
      </w:r>
      <w:r w:rsidR="00F32545">
        <w:rPr>
          <w:rStyle w:val="apple-converted-space"/>
          <w:rFonts w:ascii="Calibri" w:hAnsi="Calibri" w:cs="Calibri"/>
        </w:rPr>
        <w:t xml:space="preserve"> </w:t>
      </w:r>
      <w:r>
        <w:rPr>
          <w:rFonts w:ascii="Calibri" w:hAnsi="Calibri" w:cs="Calibri"/>
        </w:rPr>
        <w:t>(2009),</w:t>
      </w:r>
      <w:r w:rsidR="00F32545">
        <w:rPr>
          <w:rStyle w:val="apple-converted-space"/>
          <w:rFonts w:ascii="Calibri" w:hAnsi="Calibri" w:cs="Calibri"/>
        </w:rPr>
        <w:t xml:space="preserve"> </w:t>
      </w:r>
      <w:r>
        <w:rPr>
          <w:rFonts w:ascii="Calibri" w:hAnsi="Calibri" w:cs="Calibri"/>
          <w:u w:val="single"/>
        </w:rPr>
        <w:t>Mockingjay</w:t>
      </w:r>
      <w:r w:rsidR="00F32545">
        <w:rPr>
          <w:rStyle w:val="apple-converted-space"/>
          <w:rFonts w:ascii="Calibri" w:hAnsi="Calibri" w:cs="Calibri"/>
        </w:rPr>
        <w:t xml:space="preserve"> </w:t>
      </w:r>
      <w:r>
        <w:rPr>
          <w:rFonts w:ascii="Calibri" w:hAnsi="Calibri" w:cs="Calibri"/>
        </w:rPr>
        <w:t>(2010),</w:t>
      </w:r>
      <w:r w:rsidR="00F32545">
        <w:rPr>
          <w:rFonts w:ascii="Calibri" w:hAnsi="Calibri" w:cs="Calibri"/>
        </w:rPr>
        <w:t xml:space="preserve"> </w:t>
      </w:r>
      <w:r>
        <w:rPr>
          <w:rFonts w:ascii="Calibri" w:hAnsi="Calibri" w:cs="Calibri"/>
        </w:rPr>
        <w:t>and</w:t>
      </w:r>
      <w:r w:rsidR="00F32545">
        <w:rPr>
          <w:rStyle w:val="apple-converted-space"/>
          <w:rFonts w:ascii="Calibri" w:hAnsi="Calibri" w:cs="Calibri"/>
        </w:rPr>
        <w:t xml:space="preserve"> </w:t>
      </w:r>
      <w:r>
        <w:rPr>
          <w:rFonts w:ascii="Calibri" w:hAnsi="Calibri" w:cs="Calibri"/>
          <w:u w:val="single"/>
        </w:rPr>
        <w:t>The</w:t>
      </w:r>
      <w:r w:rsidR="00F32545">
        <w:rPr>
          <w:rStyle w:val="apple-converted-space"/>
          <w:rFonts w:ascii="Calibri" w:hAnsi="Calibri" w:cs="Calibri"/>
        </w:rPr>
        <w:t xml:space="preserve"> </w:t>
      </w:r>
      <w:r>
        <w:rPr>
          <w:rFonts w:ascii="Calibri" w:hAnsi="Calibri" w:cs="Calibri"/>
          <w:u w:val="single"/>
        </w:rPr>
        <w:t>Ballad</w:t>
      </w:r>
      <w:r w:rsidR="00F32545">
        <w:rPr>
          <w:rFonts w:ascii="Calibri" w:hAnsi="Calibri" w:cs="Calibri"/>
          <w:u w:val="single"/>
        </w:rPr>
        <w:t xml:space="preserve"> </w:t>
      </w:r>
      <w:r>
        <w:rPr>
          <w:rFonts w:ascii="Calibri" w:hAnsi="Calibri" w:cs="Calibri"/>
          <w:u w:val="single"/>
        </w:rPr>
        <w:t>of</w:t>
      </w:r>
      <w:r w:rsidR="00F32545">
        <w:rPr>
          <w:rFonts w:ascii="Calibri" w:hAnsi="Calibri" w:cs="Calibri"/>
          <w:u w:val="single"/>
        </w:rPr>
        <w:t xml:space="preserve"> </w:t>
      </w:r>
      <w:r>
        <w:rPr>
          <w:rFonts w:ascii="Calibri" w:hAnsi="Calibri" w:cs="Calibri"/>
          <w:u w:val="single"/>
        </w:rPr>
        <w:t>Songbirds</w:t>
      </w:r>
      <w:r w:rsidR="00F32545">
        <w:rPr>
          <w:rFonts w:ascii="Calibri" w:hAnsi="Calibri" w:cs="Calibri"/>
          <w:u w:val="single"/>
        </w:rPr>
        <w:t xml:space="preserve"> </w:t>
      </w:r>
      <w:r>
        <w:rPr>
          <w:rFonts w:ascii="Calibri" w:hAnsi="Calibri" w:cs="Calibri"/>
          <w:u w:val="single"/>
        </w:rPr>
        <w:t>and</w:t>
      </w:r>
      <w:r w:rsidR="00F32545">
        <w:rPr>
          <w:rFonts w:ascii="Calibri" w:hAnsi="Calibri" w:cs="Calibri"/>
          <w:u w:val="single"/>
        </w:rPr>
        <w:t xml:space="preserve"> </w:t>
      </w:r>
      <w:r>
        <w:rPr>
          <w:rFonts w:ascii="Calibri" w:hAnsi="Calibri" w:cs="Calibri"/>
          <w:u w:val="single"/>
        </w:rPr>
        <w:t>Snakes</w:t>
      </w:r>
      <w:r w:rsidR="00F32545">
        <w:rPr>
          <w:rStyle w:val="apple-converted-space"/>
          <w:rFonts w:ascii="Calibri" w:hAnsi="Calibri" w:cs="Calibri"/>
        </w:rPr>
        <w:t xml:space="preserve"> </w:t>
      </w:r>
      <w:r>
        <w:rPr>
          <w:rFonts w:ascii="Calibri" w:hAnsi="Calibri" w:cs="Calibri"/>
        </w:rPr>
        <w:t>(2020)—in</w:t>
      </w:r>
      <w:r w:rsidR="00F32545">
        <w:rPr>
          <w:rFonts w:ascii="Calibri" w:hAnsi="Calibri" w:cs="Calibri"/>
        </w:rPr>
        <w:t xml:space="preserve"> </w:t>
      </w:r>
      <w:r>
        <w:rPr>
          <w:rFonts w:ascii="Calibri" w:hAnsi="Calibri" w:cs="Calibri"/>
        </w:rPr>
        <w:t>print</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digital</w:t>
      </w:r>
      <w:r w:rsidR="00F32545">
        <w:rPr>
          <w:rFonts w:ascii="Calibri" w:hAnsi="Calibri" w:cs="Calibri"/>
        </w:rPr>
        <w:t xml:space="preserve"> </w:t>
      </w:r>
      <w:r>
        <w:rPr>
          <w:rFonts w:ascii="Calibri" w:hAnsi="Calibri" w:cs="Calibri"/>
        </w:rPr>
        <w:t>formats</w:t>
      </w:r>
      <w:r w:rsidR="00F32545">
        <w:rPr>
          <w:rFonts w:ascii="Calibri" w:hAnsi="Calibri" w:cs="Calibri"/>
        </w:rPr>
        <w:t xml:space="preserve"> </w:t>
      </w:r>
      <w:r>
        <w:rPr>
          <w:rFonts w:ascii="Calibri" w:hAnsi="Calibri" w:cs="Calibri"/>
        </w:rPr>
        <w:t>worldwide.</w:t>
      </w:r>
      <w:r w:rsidR="00F32545">
        <w:rPr>
          <w:rFonts w:ascii="Calibri" w:hAnsi="Calibri" w:cs="Calibri"/>
        </w:rPr>
        <w:t xml:space="preserve"> </w:t>
      </w:r>
      <w:r>
        <w:rPr>
          <w:rFonts w:ascii="Calibri" w:hAnsi="Calibri" w:cs="Calibri"/>
        </w:rPr>
        <w:t>Foreign</w:t>
      </w:r>
      <w:r w:rsidR="00F32545">
        <w:rPr>
          <w:rFonts w:ascii="Calibri" w:hAnsi="Calibri" w:cs="Calibri"/>
        </w:rPr>
        <w:t xml:space="preserve"> </w:t>
      </w:r>
      <w:r>
        <w:rPr>
          <w:rFonts w:ascii="Calibri" w:hAnsi="Calibri" w:cs="Calibri"/>
        </w:rPr>
        <w:t>publishing</w:t>
      </w:r>
      <w:r w:rsidR="00F32545">
        <w:rPr>
          <w:rFonts w:ascii="Calibri" w:hAnsi="Calibri" w:cs="Calibri"/>
        </w:rPr>
        <w:t xml:space="preserve"> </w:t>
      </w:r>
      <w:r>
        <w:rPr>
          <w:rFonts w:ascii="Calibri" w:hAnsi="Calibri" w:cs="Calibri"/>
        </w:rPr>
        <w:t>rights</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Series</w:t>
      </w:r>
      <w:r w:rsidR="00F32545">
        <w:rPr>
          <w:rFonts w:ascii="Calibri" w:hAnsi="Calibri" w:cs="Calibri"/>
        </w:rPr>
        <w:t xml:space="preserve"> </w:t>
      </w:r>
      <w:r>
        <w:rPr>
          <w:rFonts w:ascii="Calibri" w:hAnsi="Calibri" w:cs="Calibri"/>
        </w:rPr>
        <w:t>have</w:t>
      </w:r>
      <w:r w:rsidR="00F32545">
        <w:rPr>
          <w:rFonts w:ascii="Calibri" w:hAnsi="Calibri" w:cs="Calibri"/>
        </w:rPr>
        <w:t xml:space="preserve"> </w:t>
      </w:r>
      <w:r>
        <w:rPr>
          <w:rFonts w:ascii="Calibri" w:hAnsi="Calibri" w:cs="Calibri"/>
        </w:rPr>
        <w:t>been</w:t>
      </w:r>
      <w:r w:rsidR="00F32545">
        <w:rPr>
          <w:rFonts w:ascii="Calibri" w:hAnsi="Calibri" w:cs="Calibri"/>
        </w:rPr>
        <w:t xml:space="preserve"> </w:t>
      </w:r>
      <w:r>
        <w:rPr>
          <w:rFonts w:ascii="Calibri" w:hAnsi="Calibri" w:cs="Calibri"/>
        </w:rPr>
        <w:t>sold</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54</w:t>
      </w:r>
      <w:r w:rsidR="00F32545">
        <w:rPr>
          <w:rFonts w:ascii="Calibri" w:hAnsi="Calibri" w:cs="Calibri"/>
        </w:rPr>
        <w:t xml:space="preserve"> </w:t>
      </w:r>
      <w:r>
        <w:rPr>
          <w:rFonts w:ascii="Calibri" w:hAnsi="Calibri" w:cs="Calibri"/>
        </w:rPr>
        <w:t>languages</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52</w:t>
      </w:r>
      <w:r w:rsidR="00F32545">
        <w:rPr>
          <w:rFonts w:ascii="Calibri" w:hAnsi="Calibri" w:cs="Calibri"/>
        </w:rPr>
        <w:t xml:space="preserve"> </w:t>
      </w:r>
      <w:r>
        <w:rPr>
          <w:rFonts w:ascii="Calibri" w:hAnsi="Calibri" w:cs="Calibri"/>
        </w:rPr>
        <w:t>territories</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date.</w:t>
      </w:r>
      <w:r w:rsidR="00F32545">
        <w:rPr>
          <w:rFonts w:ascii="Calibri" w:hAnsi="Calibri" w:cs="Calibri"/>
        </w:rPr>
        <w:t xml:space="preserve"> </w:t>
      </w:r>
      <w:r>
        <w:rPr>
          <w:rFonts w:ascii="Calibri" w:hAnsi="Calibri" w:cs="Calibri"/>
        </w:rPr>
        <w:t>Lionsgate</w:t>
      </w:r>
      <w:r w:rsidR="00F32545">
        <w:rPr>
          <w:rFonts w:ascii="Calibri" w:hAnsi="Calibri" w:cs="Calibri"/>
        </w:rPr>
        <w:t xml:space="preserve"> </w:t>
      </w:r>
      <w:r>
        <w:rPr>
          <w:rFonts w:ascii="Calibri" w:hAnsi="Calibri" w:cs="Calibri"/>
        </w:rPr>
        <w:t>has</w:t>
      </w:r>
      <w:r w:rsidR="00F32545">
        <w:rPr>
          <w:rFonts w:ascii="Calibri" w:hAnsi="Calibri" w:cs="Calibri"/>
        </w:rPr>
        <w:t xml:space="preserve"> </w:t>
      </w:r>
      <w:r>
        <w:rPr>
          <w:rFonts w:ascii="Calibri" w:hAnsi="Calibri" w:cs="Calibri"/>
        </w:rPr>
        <w:t>successfully</w:t>
      </w:r>
      <w:r w:rsidR="00F32545">
        <w:rPr>
          <w:rFonts w:ascii="Calibri" w:hAnsi="Calibri" w:cs="Calibri"/>
        </w:rPr>
        <w:t xml:space="preserve"> </w:t>
      </w:r>
      <w:r>
        <w:rPr>
          <w:rFonts w:ascii="Calibri" w:hAnsi="Calibri" w:cs="Calibri"/>
        </w:rPr>
        <w:t>adapted</w:t>
      </w:r>
      <w:r w:rsidR="00F32545">
        <w:rPr>
          <w:rFonts w:ascii="Calibri" w:hAnsi="Calibri" w:cs="Calibri"/>
        </w:rPr>
        <w:t xml:space="preserve"> </w:t>
      </w:r>
      <w:r>
        <w:rPr>
          <w:rFonts w:ascii="Calibri" w:hAnsi="Calibri" w:cs="Calibri"/>
        </w:rPr>
        <w:t>each</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these</w:t>
      </w:r>
      <w:r w:rsidR="00F32545">
        <w:rPr>
          <w:rFonts w:ascii="Calibri" w:hAnsi="Calibri" w:cs="Calibri"/>
        </w:rPr>
        <w:t xml:space="preserve"> </w:t>
      </w:r>
      <w:r>
        <w:rPr>
          <w:rFonts w:ascii="Calibri" w:hAnsi="Calibri" w:cs="Calibri"/>
        </w:rPr>
        <w:t>books</w:t>
      </w:r>
      <w:r w:rsidR="00F32545">
        <w:rPr>
          <w:rFonts w:ascii="Calibri" w:hAnsi="Calibri" w:cs="Calibri"/>
        </w:rPr>
        <w:t xml:space="preserve"> </w:t>
      </w:r>
      <w:r>
        <w:rPr>
          <w:rFonts w:ascii="Calibri" w:hAnsi="Calibri" w:cs="Calibri"/>
        </w:rPr>
        <w:t>into</w:t>
      </w:r>
      <w:r w:rsidR="00F32545">
        <w:rPr>
          <w:rFonts w:ascii="Calibri" w:hAnsi="Calibri" w:cs="Calibri"/>
        </w:rPr>
        <w:t xml:space="preserve"> </w:t>
      </w:r>
      <w:r>
        <w:rPr>
          <w:rFonts w:ascii="Calibri" w:hAnsi="Calibri" w:cs="Calibri"/>
        </w:rPr>
        <w:t>five</w:t>
      </w:r>
      <w:r w:rsidR="00F32545">
        <w:rPr>
          <w:rFonts w:ascii="Calibri" w:hAnsi="Calibri" w:cs="Calibri"/>
        </w:rPr>
        <w:t xml:space="preserve"> </w:t>
      </w:r>
      <w:r>
        <w:rPr>
          <w:rFonts w:ascii="Calibri" w:hAnsi="Calibri" w:cs="Calibri"/>
        </w:rPr>
        <w:t>feature</w:t>
      </w:r>
      <w:r w:rsidR="00F32545">
        <w:rPr>
          <w:rFonts w:ascii="Calibri" w:hAnsi="Calibri" w:cs="Calibri"/>
        </w:rPr>
        <w:t xml:space="preserve"> </w:t>
      </w:r>
      <w:r>
        <w:rPr>
          <w:rFonts w:ascii="Calibri" w:hAnsi="Calibri" w:cs="Calibri"/>
        </w:rPr>
        <w:t>films</w:t>
      </w:r>
      <w:r w:rsidR="00F32545">
        <w:rPr>
          <w:rFonts w:ascii="Calibri" w:hAnsi="Calibri" w:cs="Calibri"/>
        </w:rPr>
        <w:t xml:space="preserve"> </w:t>
      </w:r>
      <w:r>
        <w:rPr>
          <w:rFonts w:ascii="Calibri" w:hAnsi="Calibri" w:cs="Calibri"/>
        </w:rPr>
        <w:t>that</w:t>
      </w:r>
      <w:r w:rsidR="00F32545">
        <w:rPr>
          <w:rFonts w:ascii="Calibri" w:hAnsi="Calibri" w:cs="Calibri"/>
        </w:rPr>
        <w:t xml:space="preserve"> </w:t>
      </w:r>
      <w:r>
        <w:rPr>
          <w:rFonts w:ascii="Calibri" w:hAnsi="Calibri" w:cs="Calibri"/>
        </w:rPr>
        <w:t>collectively</w:t>
      </w:r>
      <w:r w:rsidR="00F32545">
        <w:rPr>
          <w:rFonts w:ascii="Calibri" w:hAnsi="Calibri" w:cs="Calibri"/>
        </w:rPr>
        <w:t xml:space="preserve"> </w:t>
      </w:r>
      <w:r>
        <w:rPr>
          <w:rFonts w:ascii="Calibri" w:hAnsi="Calibri" w:cs="Calibri"/>
        </w:rPr>
        <w:t>grossed</w:t>
      </w:r>
      <w:r w:rsidR="00F32545">
        <w:rPr>
          <w:rFonts w:ascii="Calibri" w:hAnsi="Calibri" w:cs="Calibri"/>
        </w:rPr>
        <w:t xml:space="preserve"> </w:t>
      </w:r>
      <w:r>
        <w:rPr>
          <w:rFonts w:ascii="Calibri" w:hAnsi="Calibri" w:cs="Calibri"/>
        </w:rPr>
        <w:t>more</w:t>
      </w:r>
      <w:r w:rsidR="00F32545">
        <w:rPr>
          <w:rFonts w:ascii="Calibri" w:hAnsi="Calibri" w:cs="Calibri"/>
        </w:rPr>
        <w:t xml:space="preserve"> </w:t>
      </w:r>
      <w:r>
        <w:rPr>
          <w:rFonts w:ascii="Calibri" w:hAnsi="Calibri" w:cs="Calibri"/>
        </w:rPr>
        <w:t>than</w:t>
      </w:r>
      <w:r w:rsidR="00F32545">
        <w:rPr>
          <w:rFonts w:ascii="Calibri" w:hAnsi="Calibri" w:cs="Calibri"/>
        </w:rPr>
        <w:t xml:space="preserve"> </w:t>
      </w:r>
      <w:r>
        <w:rPr>
          <w:rFonts w:ascii="Calibri" w:hAnsi="Calibri" w:cs="Calibri"/>
        </w:rPr>
        <w:t>$3.3</w:t>
      </w:r>
      <w:r w:rsidR="00F32545">
        <w:rPr>
          <w:rFonts w:ascii="Calibri" w:hAnsi="Calibri" w:cs="Calibri"/>
        </w:rPr>
        <w:t xml:space="preserve"> </w:t>
      </w:r>
      <w:r>
        <w:rPr>
          <w:rFonts w:ascii="Calibri" w:hAnsi="Calibri" w:cs="Calibri"/>
        </w:rPr>
        <w:t>billion</w:t>
      </w:r>
      <w:r w:rsidR="00F32545">
        <w:rPr>
          <w:rFonts w:ascii="Calibri" w:hAnsi="Calibri" w:cs="Calibri"/>
        </w:rPr>
        <w:t xml:space="preserve"> </w:t>
      </w:r>
      <w:r>
        <w:rPr>
          <w:rFonts w:ascii="Calibri" w:hAnsi="Calibri" w:cs="Calibri"/>
        </w:rPr>
        <w:t>worldwide</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theatrical</w:t>
      </w:r>
      <w:r w:rsidR="00F32545">
        <w:rPr>
          <w:rFonts w:ascii="Calibri" w:hAnsi="Calibri" w:cs="Calibri"/>
        </w:rPr>
        <w:t xml:space="preserve"> </w:t>
      </w:r>
      <w:r>
        <w:rPr>
          <w:rFonts w:ascii="Calibri" w:hAnsi="Calibri" w:cs="Calibri"/>
        </w:rPr>
        <w:t>ticket</w:t>
      </w:r>
      <w:r w:rsidR="00F32545">
        <w:rPr>
          <w:rFonts w:ascii="Calibri" w:hAnsi="Calibri" w:cs="Calibri"/>
        </w:rPr>
        <w:t xml:space="preserve"> </w:t>
      </w:r>
      <w:r>
        <w:rPr>
          <w:rFonts w:ascii="Calibri" w:hAnsi="Calibri" w:cs="Calibri"/>
        </w:rPr>
        <w:t>sales.</w:t>
      </w:r>
    </w:p>
    <w:p w14:paraId="6A0B8FB5" w14:textId="67B45C63" w:rsidR="006A0136" w:rsidRDefault="00F32545" w:rsidP="006A0136">
      <w:pPr>
        <w:jc w:val="both"/>
      </w:pPr>
      <w:r>
        <w:rPr>
          <w:rFonts w:ascii="Calibri" w:hAnsi="Calibri" w:cs="Calibri"/>
        </w:rPr>
        <w:t xml:space="preserve"> </w:t>
      </w:r>
    </w:p>
    <w:p w14:paraId="1670375B" w14:textId="42DC2542" w:rsidR="00770CB1" w:rsidRDefault="006A0136" w:rsidP="006A0136">
      <w:pPr>
        <w:jc w:val="both"/>
        <w:rPr>
          <w:rStyle w:val="apple-converted-space"/>
          <w:rFonts w:ascii="Calibri" w:hAnsi="Calibri" w:cs="Calibri"/>
        </w:rPr>
      </w:pPr>
      <w:r>
        <w:rPr>
          <w:rFonts w:ascii="Calibri" w:hAnsi="Calibri" w:cs="Calibri"/>
        </w:rPr>
        <w:lastRenderedPageBreak/>
        <w:t>In</w:t>
      </w:r>
      <w:r w:rsidR="00F32545">
        <w:rPr>
          <w:rFonts w:ascii="Calibri" w:hAnsi="Calibri" w:cs="Calibri"/>
        </w:rPr>
        <w:t xml:space="preserve"> </w:t>
      </w:r>
      <w:r>
        <w:rPr>
          <w:rFonts w:ascii="Calibri" w:hAnsi="Calibri" w:cs="Calibri"/>
        </w:rPr>
        <w:t>2010,</w:t>
      </w:r>
      <w:r w:rsidR="00F32545">
        <w:rPr>
          <w:rFonts w:ascii="Calibri" w:hAnsi="Calibri" w:cs="Calibri"/>
        </w:rPr>
        <w:t xml:space="preserve"> </w:t>
      </w:r>
      <w:r>
        <w:rPr>
          <w:rFonts w:ascii="Calibri" w:hAnsi="Calibri" w:cs="Calibri"/>
        </w:rPr>
        <w:t>Suzanne</w:t>
      </w:r>
      <w:r w:rsidR="00F32545">
        <w:rPr>
          <w:rFonts w:ascii="Calibri" w:hAnsi="Calibri" w:cs="Calibri"/>
        </w:rPr>
        <w:t xml:space="preserve"> </w:t>
      </w:r>
      <w:r>
        <w:rPr>
          <w:rFonts w:ascii="Calibri" w:hAnsi="Calibri" w:cs="Calibri"/>
        </w:rPr>
        <w:t>Collins</w:t>
      </w:r>
      <w:r w:rsidR="00F32545">
        <w:rPr>
          <w:rFonts w:ascii="Calibri" w:hAnsi="Calibri" w:cs="Calibri"/>
        </w:rPr>
        <w:t xml:space="preserve"> </w:t>
      </w:r>
      <w:r>
        <w:rPr>
          <w:rFonts w:ascii="Calibri" w:hAnsi="Calibri" w:cs="Calibri"/>
        </w:rPr>
        <w:t>was</w:t>
      </w:r>
      <w:r w:rsidR="00F32545">
        <w:rPr>
          <w:rFonts w:ascii="Calibri" w:hAnsi="Calibri" w:cs="Calibri"/>
        </w:rPr>
        <w:t xml:space="preserve"> </w:t>
      </w:r>
      <w:r>
        <w:rPr>
          <w:rFonts w:ascii="Calibri" w:hAnsi="Calibri" w:cs="Calibri"/>
        </w:rPr>
        <w:t>named</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the</w:t>
      </w:r>
      <w:r w:rsidR="00F32545">
        <w:rPr>
          <w:rStyle w:val="apple-converted-space"/>
          <w:rFonts w:ascii="Calibri" w:hAnsi="Calibri" w:cs="Calibri"/>
        </w:rPr>
        <w:t xml:space="preserve"> </w:t>
      </w:r>
      <w:r>
        <w:rPr>
          <w:rFonts w:ascii="Calibri" w:hAnsi="Calibri" w:cs="Calibri"/>
          <w:u w:val="single"/>
        </w:rPr>
        <w:t>TIME</w:t>
      </w:r>
      <w:r w:rsidR="00F32545">
        <w:rPr>
          <w:rStyle w:val="apple-converted-space"/>
          <w:rFonts w:ascii="Calibri" w:hAnsi="Calibri" w:cs="Calibri"/>
        </w:rPr>
        <w:t xml:space="preserve"> </w:t>
      </w:r>
      <w:r>
        <w:rPr>
          <w:rFonts w:ascii="Calibri" w:hAnsi="Calibri" w:cs="Calibri"/>
        </w:rPr>
        <w:t>100</w:t>
      </w:r>
      <w:r w:rsidR="00F32545">
        <w:rPr>
          <w:rFonts w:ascii="Calibri" w:hAnsi="Calibri" w:cs="Calibri"/>
        </w:rPr>
        <w:t xml:space="preserve"> </w:t>
      </w:r>
      <w:r>
        <w:rPr>
          <w:rFonts w:ascii="Calibri" w:hAnsi="Calibri" w:cs="Calibri"/>
        </w:rPr>
        <w:t>list</w:t>
      </w:r>
      <w:r w:rsidR="00F32545">
        <w:rPr>
          <w:rFonts w:ascii="Calibri" w:hAnsi="Calibri" w:cs="Calibri"/>
        </w:rPr>
        <w:t xml:space="preserve"> </w:t>
      </w:r>
      <w:r>
        <w:rPr>
          <w:rFonts w:ascii="Calibri" w:hAnsi="Calibri" w:cs="Calibri"/>
        </w:rPr>
        <w:t>as</w:t>
      </w:r>
      <w:r w:rsidR="00F32545">
        <w:rPr>
          <w:rFonts w:ascii="Calibri" w:hAnsi="Calibri" w:cs="Calibri"/>
        </w:rPr>
        <w:t xml:space="preserve"> </w:t>
      </w:r>
      <w:r>
        <w:rPr>
          <w:rFonts w:ascii="Calibri" w:hAnsi="Calibri" w:cs="Calibri"/>
        </w:rPr>
        <w:t>well</w:t>
      </w:r>
      <w:r w:rsidR="00F32545">
        <w:rPr>
          <w:rFonts w:ascii="Calibri" w:hAnsi="Calibri" w:cs="Calibri"/>
        </w:rPr>
        <w:t xml:space="preserve"> </w:t>
      </w:r>
      <w:r>
        <w:rPr>
          <w:rFonts w:ascii="Calibri" w:hAnsi="Calibri" w:cs="Calibri"/>
        </w:rPr>
        <w:t>as</w:t>
      </w:r>
      <w:r w:rsidR="00F32545">
        <w:rPr>
          <w:rFonts w:ascii="Calibri" w:hAnsi="Calibri" w:cs="Calibri"/>
        </w:rPr>
        <w:t xml:space="preserve"> </w:t>
      </w:r>
      <w:r>
        <w:rPr>
          <w:rFonts w:ascii="Calibri" w:hAnsi="Calibri" w:cs="Calibri"/>
        </w:rPr>
        <w:t>the</w:t>
      </w:r>
      <w:r w:rsidR="00F32545">
        <w:rPr>
          <w:rStyle w:val="apple-converted-space"/>
          <w:rFonts w:ascii="Calibri" w:hAnsi="Calibri" w:cs="Calibri"/>
        </w:rPr>
        <w:t xml:space="preserve"> </w:t>
      </w:r>
      <w:r>
        <w:rPr>
          <w:rFonts w:ascii="Calibri" w:hAnsi="Calibri" w:cs="Calibri"/>
          <w:u w:val="single"/>
        </w:rPr>
        <w:t>Entertainment</w:t>
      </w:r>
      <w:r w:rsidR="00F32545">
        <w:rPr>
          <w:rFonts w:ascii="Calibri" w:hAnsi="Calibri" w:cs="Calibri"/>
          <w:u w:val="single"/>
        </w:rPr>
        <w:t xml:space="preserve"> </w:t>
      </w:r>
      <w:r>
        <w:rPr>
          <w:rFonts w:ascii="Calibri" w:hAnsi="Calibri" w:cs="Calibri"/>
          <w:u w:val="single"/>
        </w:rPr>
        <w:t>Weekly</w:t>
      </w:r>
      <w:r w:rsidR="00F32545">
        <w:rPr>
          <w:rStyle w:val="apple-converted-space"/>
          <w:rFonts w:ascii="Calibri" w:hAnsi="Calibri" w:cs="Calibri"/>
        </w:rPr>
        <w:t xml:space="preserve"> </w:t>
      </w:r>
      <w:r>
        <w:rPr>
          <w:rFonts w:ascii="Calibri" w:hAnsi="Calibri" w:cs="Calibri"/>
        </w:rPr>
        <w:t>Entertainers</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Year</w:t>
      </w:r>
      <w:r w:rsidR="00F32545">
        <w:rPr>
          <w:rFonts w:ascii="Calibri" w:hAnsi="Calibri" w:cs="Calibri"/>
        </w:rPr>
        <w:t xml:space="preserve"> </w:t>
      </w:r>
      <w:r>
        <w:rPr>
          <w:rFonts w:ascii="Calibri" w:hAnsi="Calibri" w:cs="Calibri"/>
        </w:rPr>
        <w:t>list;</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2011,</w:t>
      </w:r>
      <w:r w:rsidR="00F32545">
        <w:rPr>
          <w:rFonts w:ascii="Calibri" w:hAnsi="Calibri" w:cs="Calibri"/>
        </w:rPr>
        <w:t xml:space="preserve"> </w:t>
      </w:r>
      <w:r>
        <w:rPr>
          <w:rFonts w:ascii="Calibri" w:hAnsi="Calibri" w:cs="Calibri"/>
        </w:rPr>
        <w:t>Fast</w:t>
      </w:r>
      <w:r w:rsidR="00F32545">
        <w:rPr>
          <w:rFonts w:ascii="Calibri" w:hAnsi="Calibri" w:cs="Calibri"/>
        </w:rPr>
        <w:t xml:space="preserve"> </w:t>
      </w:r>
      <w:r>
        <w:rPr>
          <w:rFonts w:ascii="Calibri" w:hAnsi="Calibri" w:cs="Calibri"/>
        </w:rPr>
        <w:t>Company</w:t>
      </w:r>
      <w:r w:rsidR="00F32545">
        <w:rPr>
          <w:rFonts w:ascii="Calibri" w:hAnsi="Calibri" w:cs="Calibri"/>
        </w:rPr>
        <w:t xml:space="preserve"> </w:t>
      </w:r>
      <w:r>
        <w:rPr>
          <w:rFonts w:ascii="Calibri" w:hAnsi="Calibri" w:cs="Calibri"/>
        </w:rPr>
        <w:t>named</w:t>
      </w:r>
      <w:r w:rsidR="00F32545">
        <w:rPr>
          <w:rFonts w:ascii="Calibri" w:hAnsi="Calibri" w:cs="Calibri"/>
        </w:rPr>
        <w:t xml:space="preserve"> </w:t>
      </w:r>
      <w:r>
        <w:rPr>
          <w:rFonts w:ascii="Calibri" w:hAnsi="Calibri" w:cs="Calibri"/>
        </w:rPr>
        <w:t>her</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their</w:t>
      </w:r>
      <w:r w:rsidR="00F32545">
        <w:rPr>
          <w:rFonts w:ascii="Calibri" w:hAnsi="Calibri" w:cs="Calibri"/>
        </w:rPr>
        <w:t xml:space="preserve"> </w:t>
      </w:r>
      <w:r>
        <w:rPr>
          <w:rFonts w:ascii="Calibri" w:hAnsi="Calibri" w:cs="Calibri"/>
        </w:rPr>
        <w:t>100</w:t>
      </w:r>
      <w:r w:rsidR="00F32545">
        <w:rPr>
          <w:rFonts w:ascii="Calibri" w:hAnsi="Calibri" w:cs="Calibri"/>
        </w:rPr>
        <w:t xml:space="preserve"> </w:t>
      </w:r>
      <w:r>
        <w:rPr>
          <w:rFonts w:ascii="Calibri" w:hAnsi="Calibri" w:cs="Calibri"/>
        </w:rPr>
        <w:t>Most</w:t>
      </w:r>
      <w:r w:rsidR="00F32545">
        <w:rPr>
          <w:rFonts w:ascii="Calibri" w:hAnsi="Calibri" w:cs="Calibri"/>
        </w:rPr>
        <w:t xml:space="preserve"> </w:t>
      </w:r>
      <w:r>
        <w:rPr>
          <w:rFonts w:ascii="Calibri" w:hAnsi="Calibri" w:cs="Calibri"/>
        </w:rPr>
        <w:t>Creative</w:t>
      </w:r>
      <w:r w:rsidR="00F32545">
        <w:rPr>
          <w:rFonts w:ascii="Calibri" w:hAnsi="Calibri" w:cs="Calibri"/>
        </w:rPr>
        <w:t xml:space="preserve"> </w:t>
      </w:r>
      <w:r>
        <w:rPr>
          <w:rFonts w:ascii="Calibri" w:hAnsi="Calibri" w:cs="Calibri"/>
        </w:rPr>
        <w:t>People</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Business;</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2016,</w:t>
      </w:r>
      <w:r w:rsidR="00F32545">
        <w:rPr>
          <w:rFonts w:ascii="Calibri" w:hAnsi="Calibri" w:cs="Calibri"/>
        </w:rPr>
        <w:t xml:space="preserve"> </w:t>
      </w:r>
      <w:r>
        <w:rPr>
          <w:rFonts w:ascii="Calibri" w:hAnsi="Calibri" w:cs="Calibri"/>
        </w:rPr>
        <w:t>she</w:t>
      </w:r>
      <w:r w:rsidR="00F32545">
        <w:rPr>
          <w:rFonts w:ascii="Calibri" w:hAnsi="Calibri" w:cs="Calibri"/>
        </w:rPr>
        <w:t xml:space="preserve"> </w:t>
      </w:r>
      <w:r>
        <w:rPr>
          <w:rFonts w:ascii="Calibri" w:hAnsi="Calibri" w:cs="Calibri"/>
        </w:rPr>
        <w:t>was</w:t>
      </w:r>
      <w:r w:rsidR="00F32545">
        <w:rPr>
          <w:rFonts w:ascii="Calibri" w:hAnsi="Calibri" w:cs="Calibri"/>
        </w:rPr>
        <w:t xml:space="preserve"> </w:t>
      </w:r>
      <w:r>
        <w:rPr>
          <w:rFonts w:ascii="Calibri" w:hAnsi="Calibri" w:cs="Calibri"/>
        </w:rPr>
        <w:t>presented</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2016</w:t>
      </w:r>
      <w:r w:rsidR="00F32545">
        <w:rPr>
          <w:rFonts w:ascii="Calibri" w:hAnsi="Calibri" w:cs="Calibri"/>
        </w:rPr>
        <w:t xml:space="preserve"> </w:t>
      </w:r>
      <w:r>
        <w:rPr>
          <w:rFonts w:ascii="Calibri" w:hAnsi="Calibri" w:cs="Calibri"/>
        </w:rPr>
        <w:t>Authors</w:t>
      </w:r>
      <w:r w:rsidR="00F32545">
        <w:rPr>
          <w:rFonts w:ascii="Calibri" w:hAnsi="Calibri" w:cs="Calibri"/>
        </w:rPr>
        <w:t xml:space="preserve"> </w:t>
      </w:r>
      <w:r>
        <w:rPr>
          <w:rFonts w:ascii="Calibri" w:hAnsi="Calibri" w:cs="Calibri"/>
        </w:rPr>
        <w:t>Guild</w:t>
      </w:r>
      <w:r w:rsidR="00F32545">
        <w:rPr>
          <w:rFonts w:ascii="Calibri" w:hAnsi="Calibri" w:cs="Calibri"/>
        </w:rPr>
        <w:t xml:space="preserve"> </w:t>
      </w:r>
      <w:r>
        <w:rPr>
          <w:rFonts w:ascii="Calibri" w:hAnsi="Calibri" w:cs="Calibri"/>
        </w:rPr>
        <w:t>Award</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Distinguished</w:t>
      </w:r>
      <w:r w:rsidR="00F32545">
        <w:rPr>
          <w:rFonts w:ascii="Calibri" w:hAnsi="Calibri" w:cs="Calibri"/>
        </w:rPr>
        <w:t xml:space="preserve"> </w:t>
      </w:r>
      <w:r>
        <w:rPr>
          <w:rFonts w:ascii="Calibri" w:hAnsi="Calibri" w:cs="Calibri"/>
        </w:rPr>
        <w:t>Service</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Literary</w:t>
      </w:r>
      <w:r w:rsidR="00F32545">
        <w:rPr>
          <w:rFonts w:ascii="Calibri" w:hAnsi="Calibri" w:cs="Calibri"/>
        </w:rPr>
        <w:t xml:space="preserve"> </w:t>
      </w:r>
      <w:r>
        <w:rPr>
          <w:rFonts w:ascii="Calibri" w:hAnsi="Calibri" w:cs="Calibri"/>
        </w:rPr>
        <w:t>Community</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exemplifying</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unique</w:t>
      </w:r>
      <w:r w:rsidR="00F32545">
        <w:rPr>
          <w:rFonts w:ascii="Calibri" w:hAnsi="Calibri" w:cs="Calibri"/>
        </w:rPr>
        <w:t xml:space="preserve"> </w:t>
      </w:r>
      <w:r>
        <w:rPr>
          <w:rFonts w:ascii="Calibri" w:hAnsi="Calibri" w:cs="Calibri"/>
        </w:rPr>
        <w:t>power</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young</w:t>
      </w:r>
      <w:r w:rsidR="00F32545">
        <w:rPr>
          <w:rFonts w:ascii="Calibri" w:hAnsi="Calibri" w:cs="Calibri"/>
        </w:rPr>
        <w:t xml:space="preserve"> </w:t>
      </w:r>
      <w:r>
        <w:rPr>
          <w:rFonts w:ascii="Calibri" w:hAnsi="Calibri" w:cs="Calibri"/>
        </w:rPr>
        <w:t>people’s</w:t>
      </w:r>
      <w:r w:rsidR="00F32545">
        <w:rPr>
          <w:rFonts w:ascii="Calibri" w:hAnsi="Calibri" w:cs="Calibri"/>
        </w:rPr>
        <w:t xml:space="preserve"> </w:t>
      </w:r>
      <w:r>
        <w:rPr>
          <w:rFonts w:ascii="Calibri" w:hAnsi="Calibri" w:cs="Calibri"/>
        </w:rPr>
        <w:t>literature</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change</w:t>
      </w:r>
      <w:r w:rsidR="00F32545">
        <w:rPr>
          <w:rFonts w:ascii="Calibri" w:hAnsi="Calibri" w:cs="Calibri"/>
        </w:rPr>
        <w:t xml:space="preserve"> </w:t>
      </w:r>
      <w:r>
        <w:rPr>
          <w:rFonts w:ascii="Calibri" w:hAnsi="Calibri" w:cs="Calibri"/>
        </w:rPr>
        <w:t>lives</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create</w:t>
      </w:r>
      <w:r w:rsidR="00F32545">
        <w:rPr>
          <w:rFonts w:ascii="Calibri" w:hAnsi="Calibri" w:cs="Calibri"/>
        </w:rPr>
        <w:t xml:space="preserve"> </w:t>
      </w:r>
      <w:r>
        <w:rPr>
          <w:rFonts w:ascii="Calibri" w:hAnsi="Calibri" w:cs="Calibri"/>
        </w:rPr>
        <w:t>lifelong</w:t>
      </w:r>
      <w:r w:rsidR="00F32545">
        <w:rPr>
          <w:rFonts w:ascii="Calibri" w:hAnsi="Calibri" w:cs="Calibri"/>
        </w:rPr>
        <w:t xml:space="preserve"> </w:t>
      </w:r>
      <w:r>
        <w:rPr>
          <w:rFonts w:ascii="Calibri" w:hAnsi="Calibri" w:cs="Calibri"/>
        </w:rPr>
        <w:t>book</w:t>
      </w:r>
      <w:r w:rsidR="00F32545">
        <w:rPr>
          <w:rFonts w:ascii="Calibri" w:hAnsi="Calibri" w:cs="Calibri"/>
        </w:rPr>
        <w:t xml:space="preserve"> </w:t>
      </w:r>
      <w:r>
        <w:rPr>
          <w:rFonts w:ascii="Calibri" w:hAnsi="Calibri" w:cs="Calibri"/>
        </w:rPr>
        <w:t>lovers.</w:t>
      </w:r>
      <w:r w:rsidR="00F32545">
        <w:rPr>
          <w:rFonts w:ascii="Calibri" w:hAnsi="Calibri" w:cs="Calibri"/>
        </w:rPr>
        <w:t xml:space="preserve"> </w:t>
      </w:r>
      <w:r>
        <w:rPr>
          <w:rFonts w:ascii="Calibri" w:hAnsi="Calibri" w:cs="Calibri"/>
        </w:rPr>
        <w:t>It</w:t>
      </w:r>
      <w:r w:rsidR="00F32545">
        <w:rPr>
          <w:rFonts w:ascii="Calibri" w:hAnsi="Calibri" w:cs="Calibri"/>
        </w:rPr>
        <w:t xml:space="preserve"> </w:t>
      </w:r>
      <w:r>
        <w:rPr>
          <w:rFonts w:ascii="Calibri" w:hAnsi="Calibri" w:cs="Calibri"/>
        </w:rPr>
        <w:t>was</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first</w:t>
      </w:r>
      <w:r w:rsidR="00F32545">
        <w:rPr>
          <w:rFonts w:ascii="Calibri" w:hAnsi="Calibri" w:cs="Calibri"/>
        </w:rPr>
        <w:t xml:space="preserve"> </w:t>
      </w:r>
      <w:r>
        <w:rPr>
          <w:rFonts w:ascii="Calibri" w:hAnsi="Calibri" w:cs="Calibri"/>
        </w:rPr>
        <w:t>time</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Guild</w:t>
      </w:r>
      <w:r w:rsidR="00F32545">
        <w:rPr>
          <w:rFonts w:ascii="Calibri" w:hAnsi="Calibri" w:cs="Calibri"/>
        </w:rPr>
        <w:t xml:space="preserve"> </w:t>
      </w:r>
      <w:r>
        <w:rPr>
          <w:rFonts w:ascii="Calibri" w:hAnsi="Calibri" w:cs="Calibri"/>
        </w:rPr>
        <w:t>presented</w:t>
      </w:r>
      <w:r w:rsidR="00F32545">
        <w:rPr>
          <w:rFonts w:ascii="Calibri" w:hAnsi="Calibri" w:cs="Calibri"/>
        </w:rPr>
        <w:t xml:space="preserve"> </w:t>
      </w:r>
      <w:r>
        <w:rPr>
          <w:rFonts w:ascii="Calibri" w:hAnsi="Calibri" w:cs="Calibri"/>
        </w:rPr>
        <w:t>its</w:t>
      </w:r>
      <w:r w:rsidR="00F32545">
        <w:rPr>
          <w:rFonts w:ascii="Calibri" w:hAnsi="Calibri" w:cs="Calibri"/>
        </w:rPr>
        <w:t xml:space="preserve"> </w:t>
      </w:r>
      <w:r>
        <w:rPr>
          <w:rFonts w:ascii="Calibri" w:hAnsi="Calibri" w:cs="Calibri"/>
        </w:rPr>
        <w:t>annual</w:t>
      </w:r>
      <w:r w:rsidR="00F32545">
        <w:rPr>
          <w:rFonts w:ascii="Calibri" w:hAnsi="Calibri" w:cs="Calibri"/>
        </w:rPr>
        <w:t xml:space="preserve"> </w:t>
      </w:r>
      <w:r>
        <w:rPr>
          <w:rFonts w:ascii="Calibri" w:hAnsi="Calibri" w:cs="Calibri"/>
        </w:rPr>
        <w:t>award</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YA</w:t>
      </w:r>
      <w:r w:rsidR="00F32545">
        <w:rPr>
          <w:rFonts w:ascii="Calibri" w:hAnsi="Calibri" w:cs="Calibri"/>
        </w:rPr>
        <w:t xml:space="preserve"> </w:t>
      </w:r>
      <w:r>
        <w:rPr>
          <w:rFonts w:ascii="Calibri" w:hAnsi="Calibri" w:cs="Calibri"/>
        </w:rPr>
        <w:t>author.</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Atlantic</w:t>
      </w:r>
      <w:r w:rsidR="00F32545">
        <w:rPr>
          <w:rFonts w:ascii="Calibri" w:hAnsi="Calibri" w:cs="Calibri"/>
        </w:rPr>
        <w:t xml:space="preserve"> </w:t>
      </w:r>
      <w:r>
        <w:rPr>
          <w:rFonts w:ascii="Calibri" w:hAnsi="Calibri" w:cs="Calibri"/>
        </w:rPr>
        <w:t>called</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heroine</w:t>
      </w:r>
      <w:r w:rsidR="00F32545">
        <w:rPr>
          <w:rFonts w:ascii="Calibri" w:hAnsi="Calibri" w:cs="Calibri"/>
        </w:rPr>
        <w:t xml:space="preserve"> </w:t>
      </w:r>
      <w:r>
        <w:rPr>
          <w:rFonts w:ascii="Calibri" w:hAnsi="Calibri" w:cs="Calibri"/>
        </w:rPr>
        <w:t>Katniss</w:t>
      </w:r>
      <w:r w:rsidR="00F32545">
        <w:rPr>
          <w:rFonts w:ascii="Calibri" w:hAnsi="Calibri" w:cs="Calibri"/>
        </w:rPr>
        <w:t xml:space="preserve"> </w:t>
      </w:r>
      <w:r>
        <w:rPr>
          <w:rFonts w:ascii="Calibri" w:hAnsi="Calibri" w:cs="Calibri"/>
        </w:rPr>
        <w:t>Everdeen</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most</w:t>
      </w:r>
      <w:r w:rsidR="00F32545">
        <w:rPr>
          <w:rFonts w:ascii="Calibri" w:hAnsi="Calibri" w:cs="Calibri"/>
        </w:rPr>
        <w:t xml:space="preserve"> </w:t>
      </w:r>
      <w:r>
        <w:rPr>
          <w:rFonts w:ascii="Calibri" w:hAnsi="Calibri" w:cs="Calibri"/>
        </w:rPr>
        <w:t>important</w:t>
      </w:r>
      <w:r w:rsidR="00F32545">
        <w:rPr>
          <w:rFonts w:ascii="Calibri" w:hAnsi="Calibri" w:cs="Calibri"/>
        </w:rPr>
        <w:t xml:space="preserve"> </w:t>
      </w:r>
      <w:r>
        <w:rPr>
          <w:rFonts w:ascii="Calibri" w:hAnsi="Calibri" w:cs="Calibri"/>
        </w:rPr>
        <w:t>female</w:t>
      </w:r>
      <w:r w:rsidR="00F32545">
        <w:rPr>
          <w:rFonts w:ascii="Calibri" w:hAnsi="Calibri" w:cs="Calibri"/>
        </w:rPr>
        <w:t xml:space="preserve"> </w:t>
      </w:r>
      <w:r>
        <w:rPr>
          <w:rFonts w:ascii="Calibri" w:hAnsi="Calibri" w:cs="Calibri"/>
        </w:rPr>
        <w:t>character</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recent</w:t>
      </w:r>
      <w:r w:rsidR="00F32545">
        <w:rPr>
          <w:rFonts w:ascii="Calibri" w:hAnsi="Calibri" w:cs="Calibri"/>
        </w:rPr>
        <w:t xml:space="preserve"> </w:t>
      </w:r>
      <w:r>
        <w:rPr>
          <w:rFonts w:ascii="Calibri" w:hAnsi="Calibri" w:cs="Calibri"/>
        </w:rPr>
        <w:t>pop</w:t>
      </w:r>
      <w:r w:rsidR="00F32545">
        <w:rPr>
          <w:rFonts w:ascii="Calibri" w:hAnsi="Calibri" w:cs="Calibri"/>
        </w:rPr>
        <w:t xml:space="preserve"> </w:t>
      </w:r>
      <w:r>
        <w:rPr>
          <w:rFonts w:ascii="Calibri" w:hAnsi="Calibri" w:cs="Calibri"/>
        </w:rPr>
        <w:t>culture</w:t>
      </w:r>
      <w:r w:rsidR="00F32545">
        <w:rPr>
          <w:rFonts w:ascii="Calibri" w:hAnsi="Calibri" w:cs="Calibri"/>
        </w:rPr>
        <w:t xml:space="preserve"> </w:t>
      </w:r>
      <w:r>
        <w:rPr>
          <w:rFonts w:ascii="Calibri" w:hAnsi="Calibri" w:cs="Calibri"/>
        </w:rPr>
        <w:t>history,”</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u w:val="single"/>
        </w:rPr>
        <w:t>TIME</w:t>
      </w:r>
      <w:r w:rsidR="00F32545">
        <w:rPr>
          <w:rStyle w:val="apple-converted-space"/>
          <w:rFonts w:ascii="Calibri" w:hAnsi="Calibri" w:cs="Calibri"/>
        </w:rPr>
        <w:t xml:space="preserve"> </w:t>
      </w:r>
      <w:r>
        <w:rPr>
          <w:rFonts w:ascii="Calibri" w:hAnsi="Calibri" w:cs="Calibri"/>
        </w:rPr>
        <w:t>magazine</w:t>
      </w:r>
      <w:r w:rsidR="00F32545">
        <w:rPr>
          <w:rFonts w:ascii="Calibri" w:hAnsi="Calibri" w:cs="Calibri"/>
        </w:rPr>
        <w:t xml:space="preserve"> </w:t>
      </w:r>
      <w:r>
        <w:rPr>
          <w:rFonts w:ascii="Calibri" w:hAnsi="Calibri" w:cs="Calibri"/>
        </w:rPr>
        <w:t>named</w:t>
      </w:r>
      <w:r w:rsidR="00F32545">
        <w:rPr>
          <w:rFonts w:ascii="Calibri" w:hAnsi="Calibri" w:cs="Calibri"/>
        </w:rPr>
        <w:t xml:space="preserve"> </w:t>
      </w:r>
      <w:r>
        <w:rPr>
          <w:rFonts w:ascii="Calibri" w:hAnsi="Calibri" w:cs="Calibri"/>
        </w:rPr>
        <w:t>Katniss</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its</w:t>
      </w:r>
      <w:r w:rsidR="00F32545">
        <w:rPr>
          <w:rFonts w:ascii="Calibri" w:hAnsi="Calibri" w:cs="Calibri"/>
        </w:rPr>
        <w:t xml:space="preserve"> </w:t>
      </w:r>
      <w:r>
        <w:rPr>
          <w:rFonts w:ascii="Calibri" w:hAnsi="Calibri" w:cs="Calibri"/>
        </w:rPr>
        <w:t>list</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100</w:t>
      </w:r>
      <w:r w:rsidR="00F32545">
        <w:rPr>
          <w:rFonts w:ascii="Calibri" w:hAnsi="Calibri" w:cs="Calibri"/>
        </w:rPr>
        <w:t xml:space="preserve"> </w:t>
      </w:r>
      <w:r>
        <w:rPr>
          <w:rFonts w:ascii="Calibri" w:hAnsi="Calibri" w:cs="Calibri"/>
        </w:rPr>
        <w:t>Most</w:t>
      </w:r>
      <w:r w:rsidR="00F32545">
        <w:rPr>
          <w:rFonts w:ascii="Calibri" w:hAnsi="Calibri" w:cs="Calibri"/>
        </w:rPr>
        <w:t xml:space="preserve"> </w:t>
      </w:r>
      <w:r>
        <w:rPr>
          <w:rFonts w:ascii="Calibri" w:hAnsi="Calibri" w:cs="Calibri"/>
        </w:rPr>
        <w:t>influential</w:t>
      </w:r>
      <w:r w:rsidR="00F32545">
        <w:rPr>
          <w:rFonts w:ascii="Calibri" w:hAnsi="Calibri" w:cs="Calibri"/>
        </w:rPr>
        <w:t xml:space="preserve"> </w:t>
      </w:r>
      <w:r>
        <w:rPr>
          <w:rFonts w:ascii="Calibri" w:hAnsi="Calibri" w:cs="Calibri"/>
        </w:rPr>
        <w:t>People</w:t>
      </w:r>
      <w:r w:rsidR="00F32545">
        <w:rPr>
          <w:rFonts w:ascii="Calibri" w:hAnsi="Calibri" w:cs="Calibri"/>
        </w:rPr>
        <w:t xml:space="preserve"> </w:t>
      </w:r>
      <w:r>
        <w:rPr>
          <w:rFonts w:ascii="Calibri" w:hAnsi="Calibri" w:cs="Calibri"/>
        </w:rPr>
        <w:t>Who</w:t>
      </w:r>
      <w:r w:rsidR="00F32545">
        <w:rPr>
          <w:rFonts w:ascii="Calibri" w:hAnsi="Calibri" w:cs="Calibri"/>
        </w:rPr>
        <w:t xml:space="preserve"> </w:t>
      </w:r>
      <w:r>
        <w:rPr>
          <w:rFonts w:ascii="Calibri" w:hAnsi="Calibri" w:cs="Calibri"/>
        </w:rPr>
        <w:t>Never</w:t>
      </w:r>
      <w:r w:rsidR="00F32545">
        <w:rPr>
          <w:rFonts w:ascii="Calibri" w:hAnsi="Calibri" w:cs="Calibri"/>
        </w:rPr>
        <w:t xml:space="preserve"> </w:t>
      </w:r>
      <w:r>
        <w:rPr>
          <w:rFonts w:ascii="Calibri" w:hAnsi="Calibri" w:cs="Calibri"/>
        </w:rPr>
        <w:t>Lived.”</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trilogy,</w:t>
      </w:r>
      <w:r w:rsidR="00F32545">
        <w:rPr>
          <w:rStyle w:val="apple-converted-space"/>
          <w:rFonts w:ascii="Calibri" w:hAnsi="Calibri" w:cs="Calibri"/>
        </w:rPr>
        <w:t xml:space="preserve"> </w:t>
      </w:r>
      <w:r>
        <w:rPr>
          <w:rFonts w:ascii="Calibri" w:hAnsi="Calibri" w:cs="Calibri"/>
          <w:u w:val="single"/>
        </w:rPr>
        <w:t>The</w:t>
      </w:r>
      <w:r w:rsidR="00F32545">
        <w:rPr>
          <w:rFonts w:ascii="Calibri" w:hAnsi="Calibri" w:cs="Calibri"/>
          <w:u w:val="single"/>
        </w:rPr>
        <w:t xml:space="preserve"> </w:t>
      </w:r>
      <w:r>
        <w:rPr>
          <w:rFonts w:ascii="Calibri" w:hAnsi="Calibri" w:cs="Calibri"/>
          <w:u w:val="single"/>
        </w:rPr>
        <w:t>New</w:t>
      </w:r>
      <w:r w:rsidR="00F32545">
        <w:rPr>
          <w:rFonts w:ascii="Calibri" w:hAnsi="Calibri" w:cs="Calibri"/>
          <w:u w:val="single"/>
        </w:rPr>
        <w:t xml:space="preserve"> </w:t>
      </w:r>
      <w:r>
        <w:rPr>
          <w:rFonts w:ascii="Calibri" w:hAnsi="Calibri" w:cs="Calibri"/>
          <w:u w:val="single"/>
        </w:rPr>
        <w:t>York</w:t>
      </w:r>
      <w:r w:rsidR="00F32545">
        <w:rPr>
          <w:rFonts w:ascii="Calibri" w:hAnsi="Calibri" w:cs="Calibri"/>
          <w:u w:val="single"/>
        </w:rPr>
        <w:t xml:space="preserve"> </w:t>
      </w:r>
      <w:r>
        <w:rPr>
          <w:rFonts w:ascii="Calibri" w:hAnsi="Calibri" w:cs="Calibri"/>
          <w:u w:val="single"/>
        </w:rPr>
        <w:t>Times</w:t>
      </w:r>
      <w:r w:rsidR="00F32545">
        <w:rPr>
          <w:rFonts w:ascii="Calibri" w:hAnsi="Calibri" w:cs="Calibri"/>
          <w:u w:val="single"/>
        </w:rPr>
        <w:t xml:space="preserve"> </w:t>
      </w:r>
      <w:r>
        <w:rPr>
          <w:rFonts w:ascii="Calibri" w:hAnsi="Calibri" w:cs="Calibri"/>
          <w:u w:val="single"/>
        </w:rPr>
        <w:t>Book</w:t>
      </w:r>
      <w:r w:rsidR="00F32545">
        <w:rPr>
          <w:rFonts w:ascii="Calibri" w:hAnsi="Calibri" w:cs="Calibri"/>
          <w:u w:val="single"/>
        </w:rPr>
        <w:t xml:space="preserve"> </w:t>
      </w:r>
      <w:r>
        <w:rPr>
          <w:rFonts w:ascii="Calibri" w:hAnsi="Calibri" w:cs="Calibri"/>
          <w:u w:val="single"/>
        </w:rPr>
        <w:t>Review</w:t>
      </w:r>
      <w:r w:rsidR="00F32545">
        <w:rPr>
          <w:rStyle w:val="apple-converted-space"/>
          <w:rFonts w:ascii="Calibri" w:hAnsi="Calibri" w:cs="Calibri"/>
        </w:rPr>
        <w:t xml:space="preserve"> </w:t>
      </w:r>
      <w:r>
        <w:rPr>
          <w:rFonts w:ascii="Calibri" w:hAnsi="Calibri" w:cs="Calibri"/>
        </w:rPr>
        <w:t>wrote,</w:t>
      </w:r>
      <w:r w:rsidR="00F32545">
        <w:rPr>
          <w:rFonts w:ascii="Calibri" w:hAnsi="Calibri" w:cs="Calibri"/>
        </w:rPr>
        <w:t xml:space="preserve"> </w:t>
      </w:r>
      <w:r>
        <w:rPr>
          <w:rFonts w:ascii="Calibri" w:hAnsi="Calibri" w:cs="Calibri"/>
        </w:rPr>
        <w:t>“At</w:t>
      </w:r>
      <w:r w:rsidR="00F32545">
        <w:rPr>
          <w:rFonts w:ascii="Calibri" w:hAnsi="Calibri" w:cs="Calibri"/>
        </w:rPr>
        <w:t xml:space="preserve"> </w:t>
      </w:r>
      <w:r>
        <w:rPr>
          <w:rFonts w:ascii="Calibri" w:hAnsi="Calibri" w:cs="Calibri"/>
        </w:rPr>
        <w:t>its</w:t>
      </w:r>
      <w:r w:rsidR="00F32545">
        <w:rPr>
          <w:rFonts w:ascii="Calibri" w:hAnsi="Calibri" w:cs="Calibri"/>
        </w:rPr>
        <w:t xml:space="preserve"> </w:t>
      </w:r>
      <w:r>
        <w:rPr>
          <w:rFonts w:ascii="Calibri" w:hAnsi="Calibri" w:cs="Calibri"/>
        </w:rPr>
        <w:t>best</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trilogy</w:t>
      </w:r>
      <w:r w:rsidR="00F32545">
        <w:rPr>
          <w:rFonts w:ascii="Calibri" w:hAnsi="Calibri" w:cs="Calibri"/>
        </w:rPr>
        <w:t xml:space="preserve"> </w:t>
      </w:r>
      <w:r>
        <w:rPr>
          <w:rFonts w:ascii="Calibri" w:hAnsi="Calibri" w:cs="Calibri"/>
        </w:rPr>
        <w:t>channels</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political</w:t>
      </w:r>
      <w:r w:rsidR="00F32545">
        <w:rPr>
          <w:rFonts w:ascii="Calibri" w:hAnsi="Calibri" w:cs="Calibri"/>
        </w:rPr>
        <w:t xml:space="preserve"> </w:t>
      </w:r>
      <w:r>
        <w:rPr>
          <w:rFonts w:ascii="Calibri" w:hAnsi="Calibri" w:cs="Calibri"/>
        </w:rPr>
        <w:t>passion</w:t>
      </w:r>
      <w:r w:rsidR="00F32545">
        <w:rPr>
          <w:rFonts w:ascii="Calibri" w:hAnsi="Calibri" w:cs="Calibri"/>
        </w:rPr>
        <w:t xml:space="preserve"> </w:t>
      </w:r>
      <w:r>
        <w:rPr>
          <w:rFonts w:ascii="Calibri" w:hAnsi="Calibri" w:cs="Calibri"/>
        </w:rPr>
        <w:t>of</w:t>
      </w:r>
      <w:r w:rsidR="00F32545">
        <w:rPr>
          <w:rStyle w:val="apple-converted-space"/>
          <w:rFonts w:ascii="Calibri" w:hAnsi="Calibri" w:cs="Calibri"/>
        </w:rPr>
        <w:t xml:space="preserve"> </w:t>
      </w:r>
      <w:r>
        <w:rPr>
          <w:rFonts w:ascii="Calibri" w:hAnsi="Calibri" w:cs="Calibri"/>
          <w:u w:val="single"/>
        </w:rPr>
        <w:t>1984</w:t>
      </w:r>
      <w:r>
        <w:rPr>
          <w:rFonts w:ascii="Calibri" w:hAnsi="Calibri" w:cs="Calibri"/>
        </w:rPr>
        <w:t>,</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memorable</w:t>
      </w:r>
      <w:r w:rsidR="00F32545">
        <w:rPr>
          <w:rFonts w:ascii="Calibri" w:hAnsi="Calibri" w:cs="Calibri"/>
        </w:rPr>
        <w:t xml:space="preserve"> </w:t>
      </w:r>
      <w:r>
        <w:rPr>
          <w:rFonts w:ascii="Calibri" w:hAnsi="Calibri" w:cs="Calibri"/>
        </w:rPr>
        <w:t>violence</w:t>
      </w:r>
      <w:r w:rsidR="00F32545">
        <w:rPr>
          <w:rFonts w:ascii="Calibri" w:hAnsi="Calibri" w:cs="Calibri"/>
        </w:rPr>
        <w:t xml:space="preserve"> </w:t>
      </w:r>
      <w:r>
        <w:rPr>
          <w:rFonts w:ascii="Calibri" w:hAnsi="Calibri" w:cs="Calibri"/>
        </w:rPr>
        <w:t>of</w:t>
      </w:r>
      <w:r w:rsidR="00F32545">
        <w:rPr>
          <w:rStyle w:val="apple-converted-space"/>
          <w:rFonts w:ascii="Calibri" w:hAnsi="Calibri" w:cs="Calibri"/>
        </w:rPr>
        <w:t xml:space="preserve"> </w:t>
      </w:r>
      <w:r>
        <w:rPr>
          <w:rFonts w:ascii="Calibri" w:hAnsi="Calibri" w:cs="Calibri"/>
          <w:u w:val="single"/>
        </w:rPr>
        <w:t>A</w:t>
      </w:r>
      <w:r w:rsidR="00F32545">
        <w:rPr>
          <w:rFonts w:ascii="Calibri" w:hAnsi="Calibri" w:cs="Calibri"/>
          <w:u w:val="single"/>
        </w:rPr>
        <w:t xml:space="preserve"> </w:t>
      </w:r>
      <w:r>
        <w:rPr>
          <w:rFonts w:ascii="Calibri" w:hAnsi="Calibri" w:cs="Calibri"/>
          <w:u w:val="single"/>
        </w:rPr>
        <w:t>Clockwork</w:t>
      </w:r>
      <w:r w:rsidR="00F32545">
        <w:rPr>
          <w:rFonts w:ascii="Calibri" w:hAnsi="Calibri" w:cs="Calibri"/>
          <w:u w:val="single"/>
        </w:rPr>
        <w:t xml:space="preserve"> </w:t>
      </w:r>
      <w:r>
        <w:rPr>
          <w:rFonts w:ascii="Calibri" w:hAnsi="Calibri" w:cs="Calibri"/>
          <w:u w:val="single"/>
        </w:rPr>
        <w:t>Orange</w:t>
      </w:r>
      <w:r>
        <w:rPr>
          <w:rFonts w:ascii="Calibri" w:hAnsi="Calibri" w:cs="Calibri"/>
        </w:rPr>
        <w:t>,</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imaginative</w:t>
      </w:r>
      <w:r w:rsidR="00F32545">
        <w:rPr>
          <w:rFonts w:ascii="Calibri" w:hAnsi="Calibri" w:cs="Calibri"/>
        </w:rPr>
        <w:t xml:space="preserve"> </w:t>
      </w:r>
      <w:r>
        <w:rPr>
          <w:rFonts w:ascii="Calibri" w:hAnsi="Calibri" w:cs="Calibri"/>
        </w:rPr>
        <w:t>ambience</w:t>
      </w:r>
      <w:r w:rsidR="00F32545">
        <w:rPr>
          <w:rFonts w:ascii="Calibri" w:hAnsi="Calibri" w:cs="Calibri"/>
        </w:rPr>
        <w:t xml:space="preserve"> </w:t>
      </w:r>
      <w:r>
        <w:rPr>
          <w:rFonts w:ascii="Calibri" w:hAnsi="Calibri" w:cs="Calibri"/>
        </w:rPr>
        <w:t>of</w:t>
      </w:r>
      <w:r w:rsidR="00F32545">
        <w:rPr>
          <w:rStyle w:val="apple-converted-space"/>
          <w:rFonts w:ascii="Calibri" w:hAnsi="Calibri" w:cs="Calibri"/>
        </w:rPr>
        <w:t xml:space="preserve"> </w:t>
      </w:r>
      <w:r>
        <w:rPr>
          <w:rFonts w:ascii="Calibri" w:hAnsi="Calibri" w:cs="Calibri"/>
          <w:u w:val="single"/>
        </w:rPr>
        <w:t>The</w:t>
      </w:r>
      <w:r w:rsidR="00F32545">
        <w:rPr>
          <w:rStyle w:val="apple-converted-space"/>
          <w:rFonts w:ascii="Calibri" w:hAnsi="Calibri" w:cs="Calibri"/>
        </w:rPr>
        <w:t xml:space="preserve"> </w:t>
      </w:r>
      <w:r>
        <w:rPr>
          <w:rFonts w:ascii="Calibri" w:hAnsi="Calibri" w:cs="Calibri"/>
          <w:u w:val="single"/>
        </w:rPr>
        <w:t>Chronicles</w:t>
      </w:r>
      <w:r w:rsidR="00F32545">
        <w:rPr>
          <w:rFonts w:ascii="Calibri" w:hAnsi="Calibri" w:cs="Calibri"/>
          <w:u w:val="single"/>
        </w:rPr>
        <w:t xml:space="preserve"> </w:t>
      </w:r>
      <w:r>
        <w:rPr>
          <w:rFonts w:ascii="Calibri" w:hAnsi="Calibri" w:cs="Calibri"/>
          <w:u w:val="single"/>
        </w:rPr>
        <w:t>of</w:t>
      </w:r>
      <w:r w:rsidR="00F32545">
        <w:rPr>
          <w:rFonts w:ascii="Calibri" w:hAnsi="Calibri" w:cs="Calibri"/>
          <w:u w:val="single"/>
        </w:rPr>
        <w:t xml:space="preserve"> </w:t>
      </w:r>
      <w:r>
        <w:rPr>
          <w:rFonts w:ascii="Calibri" w:hAnsi="Calibri" w:cs="Calibri"/>
          <w:u w:val="single"/>
        </w:rPr>
        <w:t>Narnia</w:t>
      </w:r>
      <w:r w:rsidR="00F32545">
        <w:rPr>
          <w:rStyle w:val="apple-converted-space"/>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detailed</w:t>
      </w:r>
      <w:r w:rsidR="00F32545">
        <w:rPr>
          <w:rFonts w:ascii="Calibri" w:hAnsi="Calibri" w:cs="Calibri"/>
        </w:rPr>
        <w:t xml:space="preserve"> </w:t>
      </w:r>
      <w:r>
        <w:rPr>
          <w:rFonts w:ascii="Calibri" w:hAnsi="Calibri" w:cs="Calibri"/>
        </w:rPr>
        <w:t>inventiveness</w:t>
      </w:r>
      <w:r w:rsidR="00F32545">
        <w:rPr>
          <w:rFonts w:ascii="Calibri" w:hAnsi="Calibri" w:cs="Calibri"/>
        </w:rPr>
        <w:t xml:space="preserve"> </w:t>
      </w:r>
      <w:r>
        <w:rPr>
          <w:rFonts w:ascii="Calibri" w:hAnsi="Calibri" w:cs="Calibri"/>
        </w:rPr>
        <w:t>of</w:t>
      </w:r>
      <w:r w:rsidR="00F32545">
        <w:rPr>
          <w:rStyle w:val="apple-converted-space"/>
          <w:rFonts w:ascii="Calibri" w:hAnsi="Calibri" w:cs="Calibri"/>
        </w:rPr>
        <w:t xml:space="preserve"> </w:t>
      </w:r>
      <w:r>
        <w:rPr>
          <w:rFonts w:ascii="Calibri" w:hAnsi="Calibri" w:cs="Calibri"/>
          <w:u w:val="single"/>
        </w:rPr>
        <w:t>Harry</w:t>
      </w:r>
      <w:r w:rsidR="00F32545">
        <w:rPr>
          <w:rFonts w:ascii="Calibri" w:hAnsi="Calibri" w:cs="Calibri"/>
          <w:u w:val="single"/>
        </w:rPr>
        <w:t xml:space="preserve"> </w:t>
      </w:r>
      <w:r>
        <w:rPr>
          <w:rFonts w:ascii="Calibri" w:hAnsi="Calibri" w:cs="Calibri"/>
          <w:u w:val="single"/>
        </w:rPr>
        <w:t>Potter</w:t>
      </w:r>
      <w:r>
        <w:rPr>
          <w:rFonts w:ascii="Calibri" w:hAnsi="Calibri" w:cs="Calibri"/>
        </w:rPr>
        <w:t>.”</w:t>
      </w:r>
      <w:r w:rsidR="00F32545">
        <w:rPr>
          <w:rStyle w:val="apple-converted-space"/>
          <w:rFonts w:ascii="Calibri" w:hAnsi="Calibri" w:cs="Calibri"/>
        </w:rPr>
        <w:t xml:space="preserve"> </w:t>
      </w:r>
      <w:r>
        <w:rPr>
          <w:rFonts w:ascii="Calibri" w:hAnsi="Calibri" w:cs="Calibri"/>
          <w:u w:val="single"/>
        </w:rPr>
        <w:t>The</w:t>
      </w:r>
      <w:r w:rsidR="00F32545">
        <w:rPr>
          <w:rFonts w:ascii="Calibri" w:hAnsi="Calibri" w:cs="Calibri"/>
          <w:u w:val="single"/>
        </w:rPr>
        <w:t xml:space="preserve"> </w:t>
      </w:r>
      <w:r>
        <w:rPr>
          <w:rFonts w:ascii="Calibri" w:hAnsi="Calibri" w:cs="Calibri"/>
          <w:u w:val="single"/>
        </w:rPr>
        <w:t>Ballad</w:t>
      </w:r>
      <w:r w:rsidR="00F32545">
        <w:rPr>
          <w:rFonts w:ascii="Calibri" w:hAnsi="Calibri" w:cs="Calibri"/>
          <w:u w:val="single"/>
        </w:rPr>
        <w:t xml:space="preserve"> </w:t>
      </w:r>
      <w:r>
        <w:rPr>
          <w:rFonts w:ascii="Calibri" w:hAnsi="Calibri" w:cs="Calibri"/>
          <w:u w:val="single"/>
        </w:rPr>
        <w:t>of</w:t>
      </w:r>
      <w:r w:rsidR="00F32545">
        <w:rPr>
          <w:rFonts w:ascii="Calibri" w:hAnsi="Calibri" w:cs="Calibri"/>
          <w:u w:val="single"/>
        </w:rPr>
        <w:t xml:space="preserve"> </w:t>
      </w:r>
      <w:r>
        <w:rPr>
          <w:rFonts w:ascii="Calibri" w:hAnsi="Calibri" w:cs="Calibri"/>
          <w:u w:val="single"/>
        </w:rPr>
        <w:t>Songbirds</w:t>
      </w:r>
      <w:r w:rsidR="00F32545">
        <w:rPr>
          <w:rFonts w:ascii="Calibri" w:hAnsi="Calibri" w:cs="Calibri"/>
          <w:u w:val="single"/>
        </w:rPr>
        <w:t xml:space="preserve"> </w:t>
      </w:r>
      <w:r>
        <w:rPr>
          <w:rFonts w:ascii="Calibri" w:hAnsi="Calibri" w:cs="Calibri"/>
          <w:u w:val="single"/>
        </w:rPr>
        <w:t>and</w:t>
      </w:r>
      <w:r w:rsidR="00F32545">
        <w:rPr>
          <w:rFonts w:ascii="Calibri" w:hAnsi="Calibri" w:cs="Calibri"/>
          <w:u w:val="single"/>
        </w:rPr>
        <w:t xml:space="preserve"> </w:t>
      </w:r>
      <w:r>
        <w:rPr>
          <w:rFonts w:ascii="Calibri" w:hAnsi="Calibri" w:cs="Calibri"/>
          <w:u w:val="single"/>
        </w:rPr>
        <w:t>Snakes</w:t>
      </w:r>
      <w:r w:rsidR="00F32545">
        <w:rPr>
          <w:rStyle w:val="apple-converted-space"/>
          <w:rFonts w:ascii="Calibri" w:hAnsi="Calibri" w:cs="Calibri"/>
        </w:rPr>
        <w:t xml:space="preserve"> </w:t>
      </w:r>
      <w:r>
        <w:rPr>
          <w:rFonts w:ascii="Calibri" w:hAnsi="Calibri" w:cs="Calibri"/>
        </w:rPr>
        <w:t>was</w:t>
      </w:r>
      <w:r w:rsidR="00F32545">
        <w:rPr>
          <w:rFonts w:ascii="Calibri" w:hAnsi="Calibri" w:cs="Calibri"/>
        </w:rPr>
        <w:t xml:space="preserve"> </w:t>
      </w:r>
      <w:r>
        <w:rPr>
          <w:rFonts w:ascii="Calibri" w:hAnsi="Calibri" w:cs="Calibri"/>
        </w:rPr>
        <w:t>published</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May</w:t>
      </w:r>
      <w:r w:rsidR="00F32545">
        <w:rPr>
          <w:rFonts w:ascii="Calibri" w:hAnsi="Calibri" w:cs="Calibri"/>
        </w:rPr>
        <w:t xml:space="preserve"> </w:t>
      </w:r>
      <w:r>
        <w:rPr>
          <w:rFonts w:ascii="Calibri" w:hAnsi="Calibri" w:cs="Calibri"/>
        </w:rPr>
        <w:t>2020</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debuted</w:t>
      </w:r>
      <w:r w:rsidR="00F32545">
        <w:rPr>
          <w:rFonts w:ascii="Calibri" w:hAnsi="Calibri" w:cs="Calibri"/>
        </w:rPr>
        <w:t xml:space="preserve"> </w:t>
      </w:r>
      <w:r>
        <w:rPr>
          <w:rFonts w:ascii="Calibri" w:hAnsi="Calibri" w:cs="Calibri"/>
        </w:rPr>
        <w:t>at</w:t>
      </w:r>
      <w:r w:rsidR="00F32545">
        <w:rPr>
          <w:rFonts w:ascii="Calibri" w:hAnsi="Calibri" w:cs="Calibri"/>
        </w:rPr>
        <w:t xml:space="preserve"> </w:t>
      </w:r>
      <w:r>
        <w:rPr>
          <w:rFonts w:ascii="Calibri" w:hAnsi="Calibri" w:cs="Calibri"/>
        </w:rPr>
        <w:t>#1</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the</w:t>
      </w:r>
      <w:r w:rsidR="00F32545">
        <w:rPr>
          <w:rStyle w:val="apple-converted-space"/>
          <w:rFonts w:ascii="Calibri" w:hAnsi="Calibri" w:cs="Calibri"/>
        </w:rPr>
        <w:t xml:space="preserve"> </w:t>
      </w:r>
      <w:r>
        <w:rPr>
          <w:rFonts w:ascii="Calibri" w:hAnsi="Calibri" w:cs="Calibri"/>
          <w:u w:val="single"/>
        </w:rPr>
        <w:t>New</w:t>
      </w:r>
      <w:r w:rsidR="00F32545">
        <w:rPr>
          <w:rFonts w:ascii="Calibri" w:hAnsi="Calibri" w:cs="Calibri"/>
          <w:u w:val="single"/>
        </w:rPr>
        <w:t xml:space="preserve"> </w:t>
      </w:r>
      <w:r>
        <w:rPr>
          <w:rFonts w:ascii="Calibri" w:hAnsi="Calibri" w:cs="Calibri"/>
          <w:u w:val="single"/>
        </w:rPr>
        <w:t>York</w:t>
      </w:r>
      <w:r w:rsidR="00F32545">
        <w:rPr>
          <w:rFonts w:ascii="Calibri" w:hAnsi="Calibri" w:cs="Calibri"/>
          <w:u w:val="single"/>
        </w:rPr>
        <w:t xml:space="preserve"> </w:t>
      </w:r>
      <w:r>
        <w:rPr>
          <w:rFonts w:ascii="Calibri" w:hAnsi="Calibri" w:cs="Calibri"/>
          <w:u w:val="single"/>
        </w:rPr>
        <w:t>Times</w:t>
      </w:r>
      <w:r>
        <w:rPr>
          <w:rFonts w:ascii="Calibri" w:hAnsi="Calibri" w:cs="Calibri"/>
        </w:rPr>
        <w:t>,</w:t>
      </w:r>
      <w:r w:rsidR="00F32545">
        <w:rPr>
          <w:rStyle w:val="apple-converted-space"/>
          <w:rFonts w:ascii="Calibri" w:hAnsi="Calibri" w:cs="Calibri"/>
        </w:rPr>
        <w:t xml:space="preserve"> </w:t>
      </w:r>
      <w:r>
        <w:rPr>
          <w:rFonts w:ascii="Calibri" w:hAnsi="Calibri" w:cs="Calibri"/>
          <w:u w:val="single"/>
        </w:rPr>
        <w:t>USA</w:t>
      </w:r>
      <w:r w:rsidR="00F32545">
        <w:rPr>
          <w:rFonts w:ascii="Calibri" w:hAnsi="Calibri" w:cs="Calibri"/>
          <w:u w:val="single"/>
        </w:rPr>
        <w:t xml:space="preserve"> </w:t>
      </w:r>
      <w:r>
        <w:rPr>
          <w:rFonts w:ascii="Calibri" w:hAnsi="Calibri" w:cs="Calibri"/>
          <w:u w:val="single"/>
        </w:rPr>
        <w:t>Today</w:t>
      </w:r>
      <w:r>
        <w:rPr>
          <w:rFonts w:ascii="Calibri" w:hAnsi="Calibri" w:cs="Calibri"/>
        </w:rPr>
        <w:t>,</w:t>
      </w:r>
      <w:r w:rsidR="00F32545">
        <w:rPr>
          <w:rStyle w:val="apple-converted-space"/>
          <w:rFonts w:ascii="Calibri" w:hAnsi="Calibri" w:cs="Calibri"/>
        </w:rPr>
        <w:t xml:space="preserve"> </w:t>
      </w:r>
      <w:r>
        <w:rPr>
          <w:rFonts w:ascii="Calibri" w:hAnsi="Calibri" w:cs="Calibri"/>
          <w:u w:val="single"/>
        </w:rPr>
        <w:t>Wall</w:t>
      </w:r>
      <w:r w:rsidR="00F32545">
        <w:rPr>
          <w:rFonts w:ascii="Calibri" w:hAnsi="Calibri" w:cs="Calibri"/>
          <w:u w:val="single"/>
        </w:rPr>
        <w:t xml:space="preserve"> </w:t>
      </w:r>
      <w:r>
        <w:rPr>
          <w:rFonts w:ascii="Calibri" w:hAnsi="Calibri" w:cs="Calibri"/>
          <w:u w:val="single"/>
        </w:rPr>
        <w:t>Street</w:t>
      </w:r>
      <w:r w:rsidR="00F32545">
        <w:rPr>
          <w:rFonts w:ascii="Calibri" w:hAnsi="Calibri" w:cs="Calibri"/>
          <w:u w:val="single"/>
        </w:rPr>
        <w:t xml:space="preserve"> </w:t>
      </w:r>
      <w:r>
        <w:rPr>
          <w:rFonts w:ascii="Calibri" w:hAnsi="Calibri" w:cs="Calibri"/>
          <w:u w:val="single"/>
        </w:rPr>
        <w:t>Journal</w:t>
      </w:r>
      <w:r>
        <w:rPr>
          <w:rFonts w:ascii="Calibri" w:hAnsi="Calibri" w:cs="Calibri"/>
        </w:rPr>
        <w:t>,</w:t>
      </w:r>
      <w:r w:rsidR="00F32545">
        <w:rPr>
          <w:rFonts w:ascii="Calibri" w:hAnsi="Calibri" w:cs="Calibri"/>
        </w:rPr>
        <w:t xml:space="preserve"> </w:t>
      </w:r>
      <w:r>
        <w:rPr>
          <w:rFonts w:ascii="Calibri" w:hAnsi="Calibri" w:cs="Calibri"/>
        </w:rPr>
        <w:t>and</w:t>
      </w:r>
      <w:r w:rsidR="00F32545">
        <w:rPr>
          <w:rStyle w:val="apple-converted-space"/>
          <w:rFonts w:ascii="Calibri" w:hAnsi="Calibri" w:cs="Calibri"/>
        </w:rPr>
        <w:t xml:space="preserve"> </w:t>
      </w:r>
      <w:r>
        <w:rPr>
          <w:rFonts w:ascii="Calibri" w:hAnsi="Calibri" w:cs="Calibri"/>
          <w:u w:val="single"/>
        </w:rPr>
        <w:t>Publishers</w:t>
      </w:r>
      <w:r w:rsidR="00F32545">
        <w:rPr>
          <w:rFonts w:ascii="Calibri" w:hAnsi="Calibri" w:cs="Calibri"/>
          <w:u w:val="single"/>
        </w:rPr>
        <w:t xml:space="preserve"> </w:t>
      </w:r>
      <w:r>
        <w:rPr>
          <w:rFonts w:ascii="Calibri" w:hAnsi="Calibri" w:cs="Calibri"/>
          <w:u w:val="single"/>
        </w:rPr>
        <w:t>Weekly</w:t>
      </w:r>
      <w:r w:rsidR="00F32545">
        <w:rPr>
          <w:rStyle w:val="apple-converted-space"/>
          <w:rFonts w:ascii="Calibri" w:hAnsi="Calibri" w:cs="Calibri"/>
        </w:rPr>
        <w:t xml:space="preserve"> </w:t>
      </w:r>
      <w:r>
        <w:rPr>
          <w:rFonts w:ascii="Calibri" w:hAnsi="Calibri" w:cs="Calibri"/>
        </w:rPr>
        <w:t>bestseller</w:t>
      </w:r>
      <w:r w:rsidR="00F32545">
        <w:rPr>
          <w:rFonts w:ascii="Calibri" w:hAnsi="Calibri" w:cs="Calibri"/>
        </w:rPr>
        <w:t xml:space="preserve"> </w:t>
      </w:r>
      <w:r>
        <w:rPr>
          <w:rFonts w:ascii="Calibri" w:hAnsi="Calibri" w:cs="Calibri"/>
        </w:rPr>
        <w:t>lists.</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book</w:t>
      </w:r>
      <w:r w:rsidR="00F32545">
        <w:rPr>
          <w:rFonts w:ascii="Calibri" w:hAnsi="Calibri" w:cs="Calibri"/>
        </w:rPr>
        <w:t xml:space="preserve"> </w:t>
      </w:r>
      <w:r>
        <w:rPr>
          <w:rFonts w:ascii="Calibri" w:hAnsi="Calibri" w:cs="Calibri"/>
        </w:rPr>
        <w:t>also</w:t>
      </w:r>
      <w:r w:rsidR="00F32545">
        <w:rPr>
          <w:rFonts w:ascii="Calibri" w:hAnsi="Calibri" w:cs="Calibri"/>
        </w:rPr>
        <w:t xml:space="preserve"> </w:t>
      </w:r>
      <w:r>
        <w:rPr>
          <w:rFonts w:ascii="Calibri" w:hAnsi="Calibri" w:cs="Calibri"/>
        </w:rPr>
        <w:t>was</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top</w:t>
      </w:r>
      <w:r w:rsidR="00F32545">
        <w:rPr>
          <w:rFonts w:ascii="Calibri" w:hAnsi="Calibri" w:cs="Calibri"/>
        </w:rPr>
        <w:t xml:space="preserve"> </w:t>
      </w:r>
      <w:r>
        <w:rPr>
          <w:rFonts w:ascii="Calibri" w:hAnsi="Calibri" w:cs="Calibri"/>
        </w:rPr>
        <w:t>selling</w:t>
      </w:r>
      <w:r w:rsidR="00F32545">
        <w:rPr>
          <w:rFonts w:ascii="Calibri" w:hAnsi="Calibri" w:cs="Calibri"/>
        </w:rPr>
        <w:t xml:space="preserve"> </w:t>
      </w:r>
      <w:r>
        <w:rPr>
          <w:rFonts w:ascii="Calibri" w:hAnsi="Calibri" w:cs="Calibri"/>
        </w:rPr>
        <w:t>book</w:t>
      </w:r>
      <w:r w:rsidR="00F32545">
        <w:rPr>
          <w:rFonts w:ascii="Calibri" w:hAnsi="Calibri" w:cs="Calibri"/>
        </w:rPr>
        <w:t xml:space="preserve"> </w:t>
      </w:r>
      <w:r>
        <w:rPr>
          <w:rFonts w:ascii="Calibri" w:hAnsi="Calibri" w:cs="Calibri"/>
        </w:rPr>
        <w:t>in</w:t>
      </w:r>
      <w:r w:rsidR="00F32545">
        <w:rPr>
          <w:rFonts w:ascii="Calibri" w:hAnsi="Calibri" w:cs="Calibri"/>
        </w:rPr>
        <w:t xml:space="preserve"> </w:t>
      </w:r>
      <w:r>
        <w:rPr>
          <w:rFonts w:ascii="Calibri" w:hAnsi="Calibri" w:cs="Calibri"/>
        </w:rPr>
        <w:t>any</w:t>
      </w:r>
      <w:r w:rsidR="00F32545">
        <w:rPr>
          <w:rFonts w:ascii="Calibri" w:hAnsi="Calibri" w:cs="Calibri"/>
        </w:rPr>
        <w:t xml:space="preserve"> </w:t>
      </w:r>
      <w:r>
        <w:rPr>
          <w:rFonts w:ascii="Calibri" w:hAnsi="Calibri" w:cs="Calibri"/>
        </w:rPr>
        <w:t>category</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first</w:t>
      </w:r>
      <w:r w:rsidR="00F32545">
        <w:rPr>
          <w:rFonts w:ascii="Calibri" w:hAnsi="Calibri" w:cs="Calibri"/>
        </w:rPr>
        <w:t xml:space="preserve"> </w:t>
      </w:r>
      <w:r>
        <w:rPr>
          <w:rFonts w:ascii="Calibri" w:hAnsi="Calibri" w:cs="Calibri"/>
        </w:rPr>
        <w:t>half</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2020.</w:t>
      </w:r>
      <w:r w:rsidR="00F32545">
        <w:rPr>
          <w:rFonts w:ascii="Calibri" w:hAnsi="Calibri" w:cs="Calibri"/>
        </w:rPr>
        <w:t xml:space="preserve"> </w:t>
      </w:r>
      <w:r>
        <w:rPr>
          <w:rFonts w:ascii="Calibri" w:hAnsi="Calibri" w:cs="Calibri"/>
        </w:rPr>
        <w:t>On</w:t>
      </w:r>
      <w:r w:rsidR="00F32545">
        <w:rPr>
          <w:rFonts w:ascii="Calibri" w:hAnsi="Calibri" w:cs="Calibri"/>
        </w:rPr>
        <w:t xml:space="preserve"> </w:t>
      </w:r>
      <w:r>
        <w:rPr>
          <w:rFonts w:ascii="Calibri" w:hAnsi="Calibri" w:cs="Calibri"/>
        </w:rPr>
        <w:t>October</w:t>
      </w:r>
      <w:r w:rsidR="00F32545">
        <w:rPr>
          <w:rFonts w:ascii="Calibri" w:hAnsi="Calibri" w:cs="Calibri"/>
        </w:rPr>
        <w:t xml:space="preserve"> </w:t>
      </w:r>
      <w:r>
        <w:rPr>
          <w:rFonts w:ascii="Calibri" w:hAnsi="Calibri" w:cs="Calibri"/>
        </w:rPr>
        <w:t>1,</w:t>
      </w:r>
      <w:r w:rsidR="00F32545">
        <w:rPr>
          <w:rFonts w:ascii="Calibri" w:hAnsi="Calibri" w:cs="Calibri"/>
        </w:rPr>
        <w:t xml:space="preserve"> </w:t>
      </w:r>
      <w:r>
        <w:rPr>
          <w:rFonts w:ascii="Calibri" w:hAnsi="Calibri" w:cs="Calibri"/>
        </w:rPr>
        <w:t>2024,</w:t>
      </w:r>
      <w:r w:rsidR="00F32545">
        <w:rPr>
          <w:rFonts w:ascii="Calibri" w:hAnsi="Calibri" w:cs="Calibri"/>
        </w:rPr>
        <w:t xml:space="preserve"> </w:t>
      </w:r>
      <w:r>
        <w:rPr>
          <w:rFonts w:ascii="Calibri" w:hAnsi="Calibri" w:cs="Calibri"/>
        </w:rPr>
        <w:t>Scholastic</w:t>
      </w:r>
      <w:r w:rsidR="00F32545">
        <w:rPr>
          <w:rFonts w:ascii="Calibri" w:hAnsi="Calibri" w:cs="Calibri"/>
        </w:rPr>
        <w:t xml:space="preserve"> </w:t>
      </w:r>
      <w:r>
        <w:rPr>
          <w:rFonts w:ascii="Calibri" w:hAnsi="Calibri" w:cs="Calibri"/>
        </w:rPr>
        <w:t>will</w:t>
      </w:r>
      <w:r w:rsidR="00F32545">
        <w:rPr>
          <w:rFonts w:ascii="Calibri" w:hAnsi="Calibri" w:cs="Calibri"/>
        </w:rPr>
        <w:t xml:space="preserve"> </w:t>
      </w:r>
      <w:r>
        <w:rPr>
          <w:rFonts w:ascii="Calibri" w:hAnsi="Calibri" w:cs="Calibri"/>
        </w:rPr>
        <w:t>publish</w:t>
      </w:r>
      <w:r w:rsidR="00F32545">
        <w:rPr>
          <w:rStyle w:val="apple-converted-space"/>
          <w:rFonts w:ascii="Calibri" w:hAnsi="Calibri" w:cs="Calibri"/>
        </w:rPr>
        <w:t xml:space="preserve"> </w:t>
      </w:r>
      <w:r>
        <w:rPr>
          <w:rFonts w:ascii="Calibri" w:hAnsi="Calibri" w:cs="Calibri"/>
          <w:u w:val="single"/>
        </w:rPr>
        <w:t>The</w:t>
      </w:r>
      <w:r w:rsidR="00F32545">
        <w:rPr>
          <w:rFonts w:ascii="Calibri" w:hAnsi="Calibri" w:cs="Calibri"/>
          <w:u w:val="single"/>
        </w:rPr>
        <w:t xml:space="preserve"> </w:t>
      </w:r>
      <w:r>
        <w:rPr>
          <w:rFonts w:ascii="Calibri" w:hAnsi="Calibri" w:cs="Calibri"/>
          <w:u w:val="single"/>
        </w:rPr>
        <w:t>Hunger</w:t>
      </w:r>
      <w:r w:rsidR="00F32545">
        <w:rPr>
          <w:rFonts w:ascii="Calibri" w:hAnsi="Calibri" w:cs="Calibri"/>
          <w:u w:val="single"/>
        </w:rPr>
        <w:t xml:space="preserve"> </w:t>
      </w:r>
      <w:r>
        <w:rPr>
          <w:rFonts w:ascii="Calibri" w:hAnsi="Calibri" w:cs="Calibri"/>
          <w:u w:val="single"/>
        </w:rPr>
        <w:t>Games</w:t>
      </w:r>
      <w:r w:rsidR="00F32545">
        <w:rPr>
          <w:rFonts w:ascii="Calibri" w:hAnsi="Calibri" w:cs="Calibri"/>
          <w:u w:val="single"/>
        </w:rPr>
        <w:t xml:space="preserve"> </w:t>
      </w:r>
      <w:r>
        <w:rPr>
          <w:rFonts w:ascii="Calibri" w:hAnsi="Calibri" w:cs="Calibri"/>
          <w:u w:val="single"/>
        </w:rPr>
        <w:t>Illustrated</w:t>
      </w:r>
      <w:r w:rsidR="00F32545">
        <w:rPr>
          <w:rFonts w:ascii="Calibri" w:hAnsi="Calibri" w:cs="Calibri"/>
          <w:u w:val="single"/>
        </w:rPr>
        <w:t xml:space="preserve"> </w:t>
      </w:r>
      <w:r>
        <w:rPr>
          <w:rFonts w:ascii="Calibri" w:hAnsi="Calibri" w:cs="Calibri"/>
          <w:u w:val="single"/>
        </w:rPr>
        <w:t>Edition</w:t>
      </w:r>
      <w:r>
        <w:rPr>
          <w:rFonts w:ascii="Calibri" w:hAnsi="Calibri" w:cs="Calibri"/>
        </w:rPr>
        <w:t>,</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deluxe</w:t>
      </w:r>
      <w:r w:rsidR="00F32545">
        <w:rPr>
          <w:rFonts w:ascii="Calibri" w:hAnsi="Calibri" w:cs="Calibri"/>
        </w:rPr>
        <w:t xml:space="preserve"> </w:t>
      </w:r>
      <w:r>
        <w:rPr>
          <w:rFonts w:ascii="Calibri" w:hAnsi="Calibri" w:cs="Calibri"/>
        </w:rPr>
        <w:t>illustrated</w:t>
      </w:r>
      <w:r w:rsidR="00F32545">
        <w:rPr>
          <w:rFonts w:ascii="Calibri" w:hAnsi="Calibri" w:cs="Calibri"/>
        </w:rPr>
        <w:t xml:space="preserve"> </w:t>
      </w:r>
      <w:r>
        <w:rPr>
          <w:rFonts w:ascii="Calibri" w:hAnsi="Calibri" w:cs="Calibri"/>
        </w:rPr>
        <w:t>edition</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Suzanne</w:t>
      </w:r>
      <w:r w:rsidR="00F32545">
        <w:rPr>
          <w:rFonts w:ascii="Calibri" w:hAnsi="Calibri" w:cs="Calibri"/>
        </w:rPr>
        <w:t xml:space="preserve"> </w:t>
      </w:r>
      <w:r>
        <w:rPr>
          <w:rFonts w:ascii="Calibri" w:hAnsi="Calibri" w:cs="Calibri"/>
        </w:rPr>
        <w:t>Collins’</w:t>
      </w:r>
      <w:r w:rsidR="00F32545">
        <w:rPr>
          <w:rFonts w:ascii="Calibri" w:hAnsi="Calibri" w:cs="Calibri"/>
        </w:rPr>
        <w:t xml:space="preserve"> </w:t>
      </w:r>
      <w:r>
        <w:rPr>
          <w:rFonts w:ascii="Calibri" w:hAnsi="Calibri" w:cs="Calibri"/>
        </w:rPr>
        <w:t>worldwide</w:t>
      </w:r>
      <w:r w:rsidR="00F32545">
        <w:rPr>
          <w:rFonts w:ascii="Calibri" w:hAnsi="Calibri" w:cs="Calibri"/>
        </w:rPr>
        <w:t xml:space="preserve"> </w:t>
      </w:r>
      <w:r>
        <w:rPr>
          <w:rFonts w:ascii="Calibri" w:hAnsi="Calibri" w:cs="Calibri"/>
        </w:rPr>
        <w:t>bestseller</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featuring</w:t>
      </w:r>
      <w:r w:rsidR="00F32545">
        <w:rPr>
          <w:rFonts w:ascii="Calibri" w:hAnsi="Calibri" w:cs="Calibri"/>
        </w:rPr>
        <w:t xml:space="preserve"> </w:t>
      </w:r>
      <w:r>
        <w:rPr>
          <w:rFonts w:ascii="Calibri" w:hAnsi="Calibri" w:cs="Calibri"/>
        </w:rPr>
        <w:t>more</w:t>
      </w:r>
      <w:r w:rsidR="00F32545">
        <w:rPr>
          <w:rFonts w:ascii="Calibri" w:hAnsi="Calibri" w:cs="Calibri"/>
        </w:rPr>
        <w:t xml:space="preserve"> </w:t>
      </w:r>
      <w:r>
        <w:rPr>
          <w:rFonts w:ascii="Calibri" w:hAnsi="Calibri" w:cs="Calibri"/>
        </w:rPr>
        <w:t>than</w:t>
      </w:r>
      <w:r w:rsidR="00F32545">
        <w:rPr>
          <w:rFonts w:ascii="Calibri" w:hAnsi="Calibri" w:cs="Calibri"/>
        </w:rPr>
        <w:t xml:space="preserve"> </w:t>
      </w:r>
      <w:r>
        <w:rPr>
          <w:rFonts w:ascii="Calibri" w:hAnsi="Calibri" w:cs="Calibri"/>
        </w:rPr>
        <w:t>thirty</w:t>
      </w:r>
      <w:r w:rsidR="00F32545">
        <w:rPr>
          <w:rFonts w:ascii="Calibri" w:hAnsi="Calibri" w:cs="Calibri"/>
        </w:rPr>
        <w:t xml:space="preserve"> </w:t>
      </w:r>
      <w:r>
        <w:rPr>
          <w:rFonts w:ascii="Calibri" w:hAnsi="Calibri" w:cs="Calibri"/>
        </w:rPr>
        <w:t>black-and-white</w:t>
      </w:r>
      <w:r w:rsidR="00F32545">
        <w:rPr>
          <w:rFonts w:ascii="Calibri" w:hAnsi="Calibri" w:cs="Calibri"/>
        </w:rPr>
        <w:t xml:space="preserve"> </w:t>
      </w:r>
      <w:r>
        <w:rPr>
          <w:rFonts w:ascii="Calibri" w:hAnsi="Calibri" w:cs="Calibri"/>
        </w:rPr>
        <w:t>illustrations</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internationally</w:t>
      </w:r>
      <w:r w:rsidR="00F32545">
        <w:rPr>
          <w:rFonts w:ascii="Calibri" w:hAnsi="Calibri" w:cs="Calibri"/>
        </w:rPr>
        <w:t xml:space="preserve"> </w:t>
      </w:r>
      <w:r>
        <w:rPr>
          <w:rFonts w:ascii="Calibri" w:hAnsi="Calibri" w:cs="Calibri"/>
        </w:rPr>
        <w:t>acclaimed</w:t>
      </w:r>
      <w:r w:rsidR="00F32545">
        <w:rPr>
          <w:rFonts w:ascii="Calibri" w:hAnsi="Calibri" w:cs="Calibri"/>
        </w:rPr>
        <w:t xml:space="preserve"> </w:t>
      </w:r>
      <w:r>
        <w:rPr>
          <w:rFonts w:ascii="Calibri" w:hAnsi="Calibri" w:cs="Calibri"/>
        </w:rPr>
        <w:t>artist</w:t>
      </w:r>
      <w:r w:rsidR="00F32545">
        <w:rPr>
          <w:rFonts w:ascii="Calibri" w:hAnsi="Calibri" w:cs="Calibri"/>
        </w:rPr>
        <w:t xml:space="preserve"> </w:t>
      </w:r>
      <w:r>
        <w:rPr>
          <w:rFonts w:ascii="Calibri" w:hAnsi="Calibri" w:cs="Calibri"/>
        </w:rPr>
        <w:t>Nico</w:t>
      </w:r>
      <w:r w:rsidR="00F32545">
        <w:rPr>
          <w:rFonts w:ascii="Calibri" w:hAnsi="Calibri" w:cs="Calibri"/>
        </w:rPr>
        <w:t xml:space="preserve"> </w:t>
      </w:r>
      <w:r>
        <w:rPr>
          <w:rFonts w:ascii="Calibri" w:hAnsi="Calibri" w:cs="Calibri"/>
        </w:rPr>
        <w:t>Delort.</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more</w:t>
      </w:r>
      <w:r w:rsidR="00F32545">
        <w:rPr>
          <w:rFonts w:ascii="Calibri" w:hAnsi="Calibri" w:cs="Calibri"/>
        </w:rPr>
        <w:t xml:space="preserve"> </w:t>
      </w:r>
      <w:r>
        <w:rPr>
          <w:rFonts w:ascii="Calibri" w:hAnsi="Calibri" w:cs="Calibri"/>
        </w:rPr>
        <w:t>information</w:t>
      </w:r>
      <w:r w:rsidR="00F32545">
        <w:rPr>
          <w:rFonts w:ascii="Calibri" w:hAnsi="Calibri" w:cs="Calibri"/>
        </w:rPr>
        <w:t xml:space="preserve"> </w:t>
      </w:r>
      <w:r>
        <w:rPr>
          <w:rFonts w:ascii="Calibri" w:hAnsi="Calibri" w:cs="Calibri"/>
        </w:rPr>
        <w:t>about</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Hunger</w:t>
      </w:r>
      <w:r w:rsidR="00F32545">
        <w:rPr>
          <w:rFonts w:ascii="Calibri" w:hAnsi="Calibri" w:cs="Calibri"/>
        </w:rPr>
        <w:t xml:space="preserve"> </w:t>
      </w:r>
      <w:r>
        <w:rPr>
          <w:rFonts w:ascii="Calibri" w:hAnsi="Calibri" w:cs="Calibri"/>
        </w:rPr>
        <w:t>Games</w:t>
      </w:r>
      <w:r w:rsidR="00F32545">
        <w:rPr>
          <w:rFonts w:ascii="Calibri" w:hAnsi="Calibri" w:cs="Calibri"/>
        </w:rPr>
        <w:t xml:space="preserve"> </w:t>
      </w:r>
      <w:r>
        <w:rPr>
          <w:rFonts w:ascii="Calibri" w:hAnsi="Calibri" w:cs="Calibri"/>
        </w:rPr>
        <w:t>series,</w:t>
      </w:r>
      <w:r w:rsidR="00F32545">
        <w:rPr>
          <w:rFonts w:ascii="Calibri" w:hAnsi="Calibri" w:cs="Calibri"/>
        </w:rPr>
        <w:t xml:space="preserve"> </w:t>
      </w:r>
      <w:r>
        <w:rPr>
          <w:rFonts w:ascii="Calibri" w:hAnsi="Calibri" w:cs="Calibri"/>
        </w:rPr>
        <w:t>visit</w:t>
      </w:r>
      <w:r w:rsidR="00543952">
        <w:rPr>
          <w:rFonts w:ascii="Calibri" w:hAnsi="Calibri" w:cs="Calibri"/>
        </w:rPr>
        <w:t>:</w:t>
      </w:r>
      <w:r w:rsidR="00F32545">
        <w:rPr>
          <w:rStyle w:val="apple-converted-space"/>
          <w:rFonts w:ascii="Calibri" w:hAnsi="Calibri" w:cs="Calibri"/>
        </w:rPr>
        <w:t xml:space="preserve"> </w:t>
      </w:r>
    </w:p>
    <w:p w14:paraId="589502D8" w14:textId="6F7AA8C7" w:rsidR="006A0136" w:rsidRDefault="00000000" w:rsidP="006A0136">
      <w:pPr>
        <w:jc w:val="both"/>
      </w:pPr>
      <w:hyperlink r:id="rId6" w:history="1">
        <w:r w:rsidR="00770CB1" w:rsidRPr="00CB0CEF">
          <w:rPr>
            <w:rStyle w:val="Hyperlink"/>
            <w:rFonts w:ascii="Calibri" w:hAnsi="Calibri" w:cs="Calibri"/>
          </w:rPr>
          <w:t>http://mediaroom.scholastic.com/hungergames</w:t>
        </w:r>
      </w:hyperlink>
      <w:r w:rsidR="006A0136">
        <w:rPr>
          <w:rFonts w:ascii="Calibri" w:hAnsi="Calibri" w:cs="Calibri"/>
        </w:rPr>
        <w:t>.</w:t>
      </w:r>
    </w:p>
    <w:p w14:paraId="679B0E7B" w14:textId="759B0318" w:rsidR="006A0136" w:rsidRDefault="00F32545" w:rsidP="006A0136">
      <w:pPr>
        <w:jc w:val="both"/>
      </w:pPr>
      <w:r>
        <w:rPr>
          <w:rFonts w:ascii="Calibri" w:hAnsi="Calibri" w:cs="Calibri"/>
        </w:rPr>
        <w:t xml:space="preserve"> </w:t>
      </w:r>
    </w:p>
    <w:p w14:paraId="5E45E929" w14:textId="77777777" w:rsidR="00EC60E0" w:rsidRPr="00EC60E0" w:rsidRDefault="00EC60E0" w:rsidP="00EC60E0">
      <w:pPr>
        <w:rPr>
          <w:rFonts w:ascii="Calibri" w:hAnsi="Calibri" w:cs="Calibri"/>
        </w:rPr>
      </w:pPr>
      <w:r w:rsidRPr="00EC60E0">
        <w:rPr>
          <w:rFonts w:ascii="Calibri" w:hAnsi="Calibri" w:cs="Calibri"/>
        </w:rPr>
        <w:t>Follow The Hunger Games online on these platforms:</w:t>
      </w:r>
    </w:p>
    <w:p w14:paraId="3B0EB09F" w14:textId="77777777" w:rsidR="00EC60E0" w:rsidRPr="00EC60E0" w:rsidRDefault="00EC60E0" w:rsidP="00EC60E0">
      <w:pPr>
        <w:rPr>
          <w:rFonts w:ascii="Calibri" w:hAnsi="Calibri" w:cs="Calibri"/>
        </w:rPr>
      </w:pPr>
    </w:p>
    <w:p w14:paraId="3D9A9EBA" w14:textId="77777777" w:rsidR="00EC60E0" w:rsidRPr="00EC60E0" w:rsidRDefault="00000000" w:rsidP="00EC60E0">
      <w:pPr>
        <w:rPr>
          <w:rFonts w:ascii="Calibri" w:hAnsi="Calibri" w:cs="Calibri"/>
        </w:rPr>
      </w:pPr>
      <w:hyperlink r:id="rId7" w:tooltip="https://www.facebook.com/TheHungerGamesMovie" w:history="1">
        <w:r w:rsidR="00EC60E0" w:rsidRPr="00EC60E0">
          <w:rPr>
            <w:rStyle w:val="Hyperlink"/>
            <w:rFonts w:ascii="Calibri" w:hAnsi="Calibri" w:cs="Calibri"/>
          </w:rPr>
          <w:t>https://www.facebook.com/TheHungerGamesMovie</w:t>
        </w:r>
      </w:hyperlink>
    </w:p>
    <w:p w14:paraId="6FC80CAD" w14:textId="77777777" w:rsidR="00EC60E0" w:rsidRPr="00EC60E0" w:rsidRDefault="00000000" w:rsidP="00EC60E0">
      <w:pPr>
        <w:rPr>
          <w:rFonts w:ascii="Calibri" w:hAnsi="Calibri" w:cs="Calibri"/>
        </w:rPr>
      </w:pPr>
      <w:hyperlink r:id="rId8" w:tooltip="https://www.instagram.com/thehungergames/" w:history="1">
        <w:r w:rsidR="00EC60E0" w:rsidRPr="00EC60E0">
          <w:rPr>
            <w:rStyle w:val="Hyperlink"/>
            <w:rFonts w:ascii="Calibri" w:hAnsi="Calibri" w:cs="Calibri"/>
          </w:rPr>
          <w:t>https://www.instagram.com/thehungergames/</w:t>
        </w:r>
      </w:hyperlink>
    </w:p>
    <w:p w14:paraId="689B3125" w14:textId="77777777" w:rsidR="00EC60E0" w:rsidRPr="00EC60E0" w:rsidRDefault="00000000" w:rsidP="00EC60E0">
      <w:pPr>
        <w:rPr>
          <w:rFonts w:ascii="Calibri" w:hAnsi="Calibri" w:cs="Calibri"/>
        </w:rPr>
      </w:pPr>
      <w:hyperlink r:id="rId9" w:tooltip="https://x.com/TheHungerGames" w:history="1">
        <w:r w:rsidR="00EC60E0" w:rsidRPr="00EC60E0">
          <w:rPr>
            <w:rStyle w:val="Hyperlink"/>
            <w:rFonts w:ascii="Calibri" w:hAnsi="Calibri" w:cs="Calibri"/>
          </w:rPr>
          <w:t>https://x.com/TheHungerGames</w:t>
        </w:r>
      </w:hyperlink>
    </w:p>
    <w:p w14:paraId="24B952A7" w14:textId="77777777" w:rsidR="00EC60E0" w:rsidRPr="00EC60E0" w:rsidRDefault="00000000" w:rsidP="00EC60E0">
      <w:pPr>
        <w:rPr>
          <w:rFonts w:ascii="Calibri" w:hAnsi="Calibri" w:cs="Calibri"/>
        </w:rPr>
      </w:pPr>
      <w:hyperlink r:id="rId10" w:tooltip="https://www.tiktok.com/@hungergamesofficial" w:history="1">
        <w:r w:rsidR="00EC60E0" w:rsidRPr="00EC60E0">
          <w:rPr>
            <w:rStyle w:val="Hyperlink"/>
            <w:rFonts w:ascii="Calibri" w:hAnsi="Calibri" w:cs="Calibri"/>
          </w:rPr>
          <w:t>https://www.tiktok.com/@hungergamesofficial</w:t>
        </w:r>
      </w:hyperlink>
    </w:p>
    <w:p w14:paraId="74A48DF5" w14:textId="77777777" w:rsidR="00EC60E0" w:rsidRPr="00EC60E0" w:rsidRDefault="00000000" w:rsidP="00EC60E0">
      <w:pPr>
        <w:rPr>
          <w:rFonts w:ascii="Calibri" w:hAnsi="Calibri" w:cs="Calibri"/>
        </w:rPr>
      </w:pPr>
      <w:hyperlink r:id="rId11" w:tooltip="https://www.youtube.com/@TheHungerGamesMovies" w:history="1">
        <w:r w:rsidR="00EC60E0" w:rsidRPr="00EC60E0">
          <w:rPr>
            <w:rStyle w:val="Hyperlink"/>
            <w:rFonts w:ascii="Calibri" w:hAnsi="Calibri" w:cs="Calibri"/>
          </w:rPr>
          <w:t>https://www.youtube.com/@TheHungerGamesMovies</w:t>
        </w:r>
      </w:hyperlink>
    </w:p>
    <w:p w14:paraId="67E6E02B" w14:textId="77777777" w:rsidR="00EC60E0" w:rsidRPr="00EC60E0" w:rsidRDefault="00EC60E0" w:rsidP="00EC60E0">
      <w:pPr>
        <w:rPr>
          <w:rFonts w:ascii="Calibri" w:hAnsi="Calibri" w:cs="Calibri"/>
        </w:rPr>
      </w:pPr>
      <w:r w:rsidRPr="00EC60E0">
        <w:rPr>
          <w:rFonts w:ascii="Calibri" w:hAnsi="Calibri" w:cs="Calibri"/>
        </w:rPr>
        <w:t> </w:t>
      </w:r>
    </w:p>
    <w:p w14:paraId="1F32CEAE" w14:textId="77777777" w:rsidR="00EC60E0" w:rsidRPr="00EC60E0" w:rsidRDefault="00EC60E0" w:rsidP="00EC60E0">
      <w:pPr>
        <w:rPr>
          <w:rFonts w:ascii="Calibri" w:hAnsi="Calibri" w:cs="Calibri"/>
        </w:rPr>
      </w:pPr>
      <w:r w:rsidRPr="00EC60E0">
        <w:rPr>
          <w:rFonts w:ascii="Calibri" w:hAnsi="Calibri" w:cs="Calibri"/>
        </w:rPr>
        <w:t>Lionsgate Socials:</w:t>
      </w:r>
    </w:p>
    <w:p w14:paraId="7B2FA2C1" w14:textId="77777777" w:rsidR="00EC60E0" w:rsidRPr="00EC60E0" w:rsidRDefault="00000000" w:rsidP="00EC60E0">
      <w:pPr>
        <w:rPr>
          <w:rFonts w:ascii="Calibri" w:hAnsi="Calibri" w:cs="Calibri"/>
        </w:rPr>
      </w:pPr>
      <w:hyperlink r:id="rId12" w:history="1">
        <w:r w:rsidR="00EC60E0" w:rsidRPr="00EC60E0">
          <w:rPr>
            <w:rStyle w:val="Hyperlink"/>
            <w:rFonts w:ascii="Calibri" w:hAnsi="Calibri" w:cs="Calibri"/>
          </w:rPr>
          <w:t>https://www.instagram.com/lionsgate/</w:t>
        </w:r>
      </w:hyperlink>
    </w:p>
    <w:p w14:paraId="6D83B322" w14:textId="77777777" w:rsidR="00EC60E0" w:rsidRPr="00EC60E0" w:rsidRDefault="00000000" w:rsidP="00EC60E0">
      <w:pPr>
        <w:rPr>
          <w:rFonts w:ascii="Calibri" w:hAnsi="Calibri" w:cs="Calibri"/>
        </w:rPr>
      </w:pPr>
      <w:hyperlink r:id="rId13" w:history="1">
        <w:r w:rsidR="00EC60E0" w:rsidRPr="00EC60E0">
          <w:rPr>
            <w:rStyle w:val="Hyperlink"/>
            <w:rFonts w:ascii="Calibri" w:hAnsi="Calibri" w:cs="Calibri"/>
          </w:rPr>
          <w:t>https://www.facebook.com/lionsgate/</w:t>
        </w:r>
      </w:hyperlink>
    </w:p>
    <w:p w14:paraId="707C0447" w14:textId="77777777" w:rsidR="00EC60E0" w:rsidRPr="00EC60E0" w:rsidRDefault="00000000" w:rsidP="00EC60E0">
      <w:pPr>
        <w:rPr>
          <w:rFonts w:ascii="Calibri" w:hAnsi="Calibri" w:cs="Calibri"/>
        </w:rPr>
      </w:pPr>
      <w:hyperlink r:id="rId14" w:history="1">
        <w:r w:rsidR="00EC60E0" w:rsidRPr="00EC60E0">
          <w:rPr>
            <w:rStyle w:val="Hyperlink"/>
            <w:rFonts w:ascii="Calibri" w:hAnsi="Calibri" w:cs="Calibri"/>
          </w:rPr>
          <w:t>https://www.tiktok.com/@lionsgate</w:t>
        </w:r>
      </w:hyperlink>
    </w:p>
    <w:p w14:paraId="60BD0B68" w14:textId="77777777" w:rsidR="00EC60E0" w:rsidRPr="00EC60E0" w:rsidRDefault="00000000" w:rsidP="00EC60E0">
      <w:pPr>
        <w:rPr>
          <w:rFonts w:ascii="Calibri" w:hAnsi="Calibri" w:cs="Calibri"/>
        </w:rPr>
      </w:pPr>
      <w:hyperlink r:id="rId15" w:history="1">
        <w:r w:rsidR="00EC60E0" w:rsidRPr="00EC60E0">
          <w:rPr>
            <w:rStyle w:val="Hyperlink"/>
            <w:rFonts w:ascii="Calibri" w:hAnsi="Calibri" w:cs="Calibri"/>
          </w:rPr>
          <w:t>https://www.youtube.com/user/LionsgateLIVE</w:t>
        </w:r>
      </w:hyperlink>
    </w:p>
    <w:p w14:paraId="4F6B791C" w14:textId="77777777" w:rsidR="00EC60E0" w:rsidRPr="00EC60E0" w:rsidRDefault="00000000" w:rsidP="00EC60E0">
      <w:pPr>
        <w:rPr>
          <w:rFonts w:ascii="Calibri" w:hAnsi="Calibri" w:cs="Calibri"/>
        </w:rPr>
      </w:pPr>
      <w:hyperlink r:id="rId16" w:history="1">
        <w:r w:rsidR="00EC60E0" w:rsidRPr="00EC60E0">
          <w:rPr>
            <w:rStyle w:val="Hyperlink"/>
            <w:rFonts w:ascii="Calibri" w:hAnsi="Calibri" w:cs="Calibri"/>
          </w:rPr>
          <w:t>https://x.com/lionsgate/</w:t>
        </w:r>
      </w:hyperlink>
    </w:p>
    <w:p w14:paraId="5F125DB8" w14:textId="11E9AD27" w:rsidR="006A0136" w:rsidRDefault="00F32545" w:rsidP="006A0136">
      <w:r>
        <w:rPr>
          <w:rFonts w:ascii="Calibri" w:hAnsi="Calibri" w:cs="Calibri"/>
        </w:rPr>
        <w:t xml:space="preserve"> </w:t>
      </w:r>
    </w:p>
    <w:p w14:paraId="5EA243EB" w14:textId="142DD91D" w:rsidR="006A0136" w:rsidRDefault="00F32545" w:rsidP="006A0136">
      <w:pPr>
        <w:jc w:val="both"/>
      </w:pPr>
      <w:r>
        <w:rPr>
          <w:rFonts w:ascii="Calibri" w:hAnsi="Calibri" w:cs="Calibri"/>
        </w:rPr>
        <w:t xml:space="preserve"> </w:t>
      </w:r>
    </w:p>
    <w:p w14:paraId="121473AD" w14:textId="56F82AB9" w:rsidR="006A0136" w:rsidRDefault="006A0136" w:rsidP="006A0136">
      <w:pPr>
        <w:jc w:val="both"/>
      </w:pPr>
      <w:r>
        <w:rPr>
          <w:rFonts w:ascii="Calibri" w:hAnsi="Calibri" w:cs="Calibri"/>
          <w:b/>
          <w:bCs/>
        </w:rPr>
        <w:t>ABOUT</w:t>
      </w:r>
      <w:r w:rsidR="00F32545">
        <w:rPr>
          <w:rFonts w:ascii="Calibri" w:hAnsi="Calibri" w:cs="Calibri"/>
          <w:b/>
          <w:bCs/>
        </w:rPr>
        <w:t xml:space="preserve"> </w:t>
      </w:r>
      <w:r>
        <w:rPr>
          <w:rFonts w:ascii="Calibri" w:hAnsi="Calibri" w:cs="Calibri"/>
          <w:b/>
          <w:bCs/>
        </w:rPr>
        <w:t>LIONSGATE</w:t>
      </w:r>
    </w:p>
    <w:p w14:paraId="35A67D81" w14:textId="54951C27" w:rsidR="006A0136" w:rsidRDefault="006A0136" w:rsidP="006A0136">
      <w:pPr>
        <w:jc w:val="both"/>
      </w:pPr>
      <w:r>
        <w:rPr>
          <w:rFonts w:ascii="Calibri" w:hAnsi="Calibri" w:cs="Calibri"/>
        </w:rPr>
        <w:t>Lionsgate</w:t>
      </w:r>
      <w:r w:rsidR="00F32545">
        <w:rPr>
          <w:rFonts w:ascii="Calibri" w:hAnsi="Calibri" w:cs="Calibri"/>
        </w:rPr>
        <w:t xml:space="preserve"> </w:t>
      </w:r>
      <w:r>
        <w:rPr>
          <w:rFonts w:ascii="Calibri" w:hAnsi="Calibri" w:cs="Calibri"/>
        </w:rPr>
        <w:t>(NYSE:</w:t>
      </w:r>
      <w:r w:rsidR="00F32545">
        <w:rPr>
          <w:rFonts w:ascii="Calibri" w:hAnsi="Calibri" w:cs="Calibri"/>
        </w:rPr>
        <w:t xml:space="preserve"> </w:t>
      </w:r>
      <w:r>
        <w:rPr>
          <w:rFonts w:ascii="Calibri" w:hAnsi="Calibri" w:cs="Calibri"/>
        </w:rPr>
        <w:t>LGF.A,</w:t>
      </w:r>
      <w:r w:rsidR="00F32545">
        <w:rPr>
          <w:rFonts w:ascii="Calibri" w:hAnsi="Calibri" w:cs="Calibri"/>
        </w:rPr>
        <w:t xml:space="preserve"> </w:t>
      </w:r>
      <w:r>
        <w:rPr>
          <w:rFonts w:ascii="Calibri" w:hAnsi="Calibri" w:cs="Calibri"/>
        </w:rPr>
        <w:t>LGF.B)</w:t>
      </w:r>
      <w:r w:rsidR="00F32545">
        <w:rPr>
          <w:rFonts w:ascii="Calibri" w:hAnsi="Calibri" w:cs="Calibri"/>
        </w:rPr>
        <w:t xml:space="preserve"> </w:t>
      </w:r>
      <w:r>
        <w:rPr>
          <w:rFonts w:ascii="Calibri" w:hAnsi="Calibri" w:cs="Calibri"/>
        </w:rPr>
        <w:t>encompasses</w:t>
      </w:r>
      <w:r w:rsidR="00F32545">
        <w:rPr>
          <w:rFonts w:ascii="Calibri" w:hAnsi="Calibri" w:cs="Calibri"/>
        </w:rPr>
        <w:t xml:space="preserve"> </w:t>
      </w:r>
      <w:r>
        <w:rPr>
          <w:rFonts w:ascii="Calibri" w:hAnsi="Calibri" w:cs="Calibri"/>
        </w:rPr>
        <w:t>world-class</w:t>
      </w:r>
      <w:r w:rsidR="00F32545">
        <w:rPr>
          <w:rFonts w:ascii="Calibri" w:hAnsi="Calibri" w:cs="Calibri"/>
        </w:rPr>
        <w:t xml:space="preserve"> </w:t>
      </w:r>
      <w:r>
        <w:rPr>
          <w:rFonts w:ascii="Calibri" w:hAnsi="Calibri" w:cs="Calibri"/>
        </w:rPr>
        <w:t>motion</w:t>
      </w:r>
      <w:r w:rsidR="00F32545">
        <w:rPr>
          <w:rFonts w:ascii="Calibri" w:hAnsi="Calibri" w:cs="Calibri"/>
        </w:rPr>
        <w:t xml:space="preserve"> </w:t>
      </w:r>
      <w:r>
        <w:rPr>
          <w:rFonts w:ascii="Calibri" w:hAnsi="Calibri" w:cs="Calibri"/>
        </w:rPr>
        <w:t>picture</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television</w:t>
      </w:r>
      <w:r w:rsidR="00F32545">
        <w:rPr>
          <w:rFonts w:ascii="Calibri" w:hAnsi="Calibri" w:cs="Calibri"/>
        </w:rPr>
        <w:t xml:space="preserve"> </w:t>
      </w:r>
      <w:r>
        <w:rPr>
          <w:rFonts w:ascii="Calibri" w:hAnsi="Calibri" w:cs="Calibri"/>
        </w:rPr>
        <w:t>studio</w:t>
      </w:r>
      <w:r w:rsidR="00F32545">
        <w:rPr>
          <w:rFonts w:ascii="Calibri" w:hAnsi="Calibri" w:cs="Calibri"/>
        </w:rPr>
        <w:t xml:space="preserve"> </w:t>
      </w:r>
      <w:r>
        <w:rPr>
          <w:rFonts w:ascii="Calibri" w:hAnsi="Calibri" w:cs="Calibri"/>
        </w:rPr>
        <w:t>operations</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STARZ</w:t>
      </w:r>
      <w:r w:rsidR="00F32545">
        <w:rPr>
          <w:rFonts w:ascii="Calibri" w:hAnsi="Calibri" w:cs="Calibri"/>
        </w:rPr>
        <w:t xml:space="preserve"> </w:t>
      </w:r>
      <w:r>
        <w:rPr>
          <w:rFonts w:ascii="Calibri" w:hAnsi="Calibri" w:cs="Calibri"/>
        </w:rPr>
        <w:t>premium</w:t>
      </w:r>
      <w:r w:rsidR="00F32545">
        <w:rPr>
          <w:rFonts w:ascii="Calibri" w:hAnsi="Calibri" w:cs="Calibri"/>
        </w:rPr>
        <w:t xml:space="preserve"> </w:t>
      </w:r>
      <w:r>
        <w:rPr>
          <w:rFonts w:ascii="Calibri" w:hAnsi="Calibri" w:cs="Calibri"/>
        </w:rPr>
        <w:t>global</w:t>
      </w:r>
      <w:r w:rsidR="00F32545">
        <w:rPr>
          <w:rFonts w:ascii="Calibri" w:hAnsi="Calibri" w:cs="Calibri"/>
        </w:rPr>
        <w:t xml:space="preserve"> </w:t>
      </w:r>
      <w:r>
        <w:rPr>
          <w:rFonts w:ascii="Calibri" w:hAnsi="Calibri" w:cs="Calibri"/>
        </w:rPr>
        <w:t>subscription</w:t>
      </w:r>
      <w:r w:rsidR="00F32545">
        <w:rPr>
          <w:rFonts w:ascii="Calibri" w:hAnsi="Calibri" w:cs="Calibri"/>
        </w:rPr>
        <w:t xml:space="preserve"> </w:t>
      </w:r>
      <w:r>
        <w:rPr>
          <w:rFonts w:ascii="Calibri" w:hAnsi="Calibri" w:cs="Calibri"/>
        </w:rPr>
        <w:t>platform,</w:t>
      </w:r>
      <w:r w:rsidR="00F32545">
        <w:rPr>
          <w:rFonts w:ascii="Calibri" w:hAnsi="Calibri" w:cs="Calibri"/>
        </w:rPr>
        <w:t xml:space="preserve"> </w:t>
      </w:r>
      <w:r>
        <w:rPr>
          <w:rFonts w:ascii="Calibri" w:hAnsi="Calibri" w:cs="Calibri"/>
        </w:rPr>
        <w:t>bringing</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unique</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varied</w:t>
      </w:r>
      <w:r w:rsidR="00F32545">
        <w:rPr>
          <w:rFonts w:ascii="Calibri" w:hAnsi="Calibri" w:cs="Calibri"/>
        </w:rPr>
        <w:t xml:space="preserve"> </w:t>
      </w:r>
      <w:r>
        <w:rPr>
          <w:rFonts w:ascii="Calibri" w:hAnsi="Calibri" w:cs="Calibri"/>
        </w:rPr>
        <w:t>portfolio</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entertainment</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consumers</w:t>
      </w:r>
      <w:r w:rsidR="00F32545">
        <w:rPr>
          <w:rFonts w:ascii="Calibri" w:hAnsi="Calibri" w:cs="Calibri"/>
        </w:rPr>
        <w:t xml:space="preserve"> </w:t>
      </w:r>
      <w:r>
        <w:rPr>
          <w:rFonts w:ascii="Calibri" w:hAnsi="Calibri" w:cs="Calibri"/>
        </w:rPr>
        <w:t>around</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world.</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Company’s</w:t>
      </w:r>
      <w:r w:rsidR="00F32545">
        <w:rPr>
          <w:rFonts w:ascii="Calibri" w:hAnsi="Calibri" w:cs="Calibri"/>
        </w:rPr>
        <w:t xml:space="preserve"> </w:t>
      </w:r>
      <w:r>
        <w:rPr>
          <w:rFonts w:ascii="Calibri" w:hAnsi="Calibri" w:cs="Calibri"/>
        </w:rPr>
        <w:t>film,</w:t>
      </w:r>
      <w:r w:rsidR="00F32545">
        <w:rPr>
          <w:rFonts w:ascii="Calibri" w:hAnsi="Calibri" w:cs="Calibri"/>
        </w:rPr>
        <w:t xml:space="preserve"> </w:t>
      </w:r>
      <w:r>
        <w:rPr>
          <w:rFonts w:ascii="Calibri" w:hAnsi="Calibri" w:cs="Calibri"/>
        </w:rPr>
        <w:t>television,</w:t>
      </w:r>
      <w:r w:rsidR="00F32545">
        <w:rPr>
          <w:rFonts w:ascii="Calibri" w:hAnsi="Calibri" w:cs="Calibri"/>
        </w:rPr>
        <w:t xml:space="preserve"> </w:t>
      </w:r>
      <w:r>
        <w:rPr>
          <w:rFonts w:ascii="Calibri" w:hAnsi="Calibri" w:cs="Calibri"/>
        </w:rPr>
        <w:t>subscription</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location-based</w:t>
      </w:r>
      <w:r w:rsidR="00F32545">
        <w:rPr>
          <w:rFonts w:ascii="Calibri" w:hAnsi="Calibri" w:cs="Calibri"/>
        </w:rPr>
        <w:t xml:space="preserve"> </w:t>
      </w:r>
      <w:r>
        <w:rPr>
          <w:rFonts w:ascii="Calibri" w:hAnsi="Calibri" w:cs="Calibri"/>
        </w:rPr>
        <w:t>entertainment</w:t>
      </w:r>
      <w:r w:rsidR="00F32545">
        <w:rPr>
          <w:rFonts w:ascii="Calibri" w:hAnsi="Calibri" w:cs="Calibri"/>
        </w:rPr>
        <w:t xml:space="preserve"> </w:t>
      </w:r>
      <w:r>
        <w:rPr>
          <w:rFonts w:ascii="Calibri" w:hAnsi="Calibri" w:cs="Calibri"/>
        </w:rPr>
        <w:t>businesses</w:t>
      </w:r>
      <w:r w:rsidR="00F32545">
        <w:rPr>
          <w:rFonts w:ascii="Calibri" w:hAnsi="Calibri" w:cs="Calibri"/>
        </w:rPr>
        <w:t xml:space="preserve"> </w:t>
      </w:r>
      <w:r>
        <w:rPr>
          <w:rFonts w:ascii="Calibri" w:hAnsi="Calibri" w:cs="Calibri"/>
        </w:rPr>
        <w:t>are</w:t>
      </w:r>
      <w:r w:rsidR="00F32545">
        <w:rPr>
          <w:rFonts w:ascii="Calibri" w:hAnsi="Calibri" w:cs="Calibri"/>
        </w:rPr>
        <w:t xml:space="preserve"> </w:t>
      </w:r>
      <w:r>
        <w:rPr>
          <w:rFonts w:ascii="Calibri" w:hAnsi="Calibri" w:cs="Calibri"/>
        </w:rPr>
        <w:t>backed</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more</w:t>
      </w:r>
      <w:r w:rsidR="00F32545">
        <w:rPr>
          <w:rFonts w:ascii="Calibri" w:hAnsi="Calibri" w:cs="Calibri"/>
        </w:rPr>
        <w:t xml:space="preserve"> </w:t>
      </w:r>
      <w:r>
        <w:rPr>
          <w:rFonts w:ascii="Calibri" w:hAnsi="Calibri" w:cs="Calibri"/>
        </w:rPr>
        <w:t>than</w:t>
      </w:r>
      <w:r w:rsidR="00F32545">
        <w:rPr>
          <w:rFonts w:ascii="Calibri" w:hAnsi="Calibri" w:cs="Calibri"/>
        </w:rPr>
        <w:t xml:space="preserve"> </w:t>
      </w:r>
      <w:r>
        <w:rPr>
          <w:rFonts w:ascii="Calibri" w:hAnsi="Calibri" w:cs="Calibri"/>
        </w:rPr>
        <w:t>20,000-title</w:t>
      </w:r>
      <w:r w:rsidR="00F32545">
        <w:rPr>
          <w:rFonts w:ascii="Calibri" w:hAnsi="Calibri" w:cs="Calibri"/>
        </w:rPr>
        <w:t xml:space="preserve"> </w:t>
      </w:r>
      <w:r>
        <w:rPr>
          <w:rFonts w:ascii="Calibri" w:hAnsi="Calibri" w:cs="Calibri"/>
        </w:rPr>
        <w:t>library</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valuable</w:t>
      </w:r>
      <w:r w:rsidR="00F32545">
        <w:rPr>
          <w:rFonts w:ascii="Calibri" w:hAnsi="Calibri" w:cs="Calibri"/>
        </w:rPr>
        <w:t xml:space="preserve"> </w:t>
      </w:r>
      <w:r>
        <w:rPr>
          <w:rFonts w:ascii="Calibri" w:hAnsi="Calibri" w:cs="Calibri"/>
        </w:rPr>
        <w:t>collection</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iconic</w:t>
      </w:r>
      <w:r w:rsidR="00F32545">
        <w:rPr>
          <w:rFonts w:ascii="Calibri" w:hAnsi="Calibri" w:cs="Calibri"/>
        </w:rPr>
        <w:t xml:space="preserve"> </w:t>
      </w:r>
      <w:r>
        <w:rPr>
          <w:rFonts w:ascii="Calibri" w:hAnsi="Calibri" w:cs="Calibri"/>
        </w:rPr>
        <w:t>film</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television</w:t>
      </w:r>
      <w:r w:rsidR="00F32545">
        <w:rPr>
          <w:rFonts w:ascii="Calibri" w:hAnsi="Calibri" w:cs="Calibri"/>
        </w:rPr>
        <w:t xml:space="preserve"> </w:t>
      </w:r>
      <w:r>
        <w:rPr>
          <w:rFonts w:ascii="Calibri" w:hAnsi="Calibri" w:cs="Calibri"/>
        </w:rPr>
        <w:t>franchises.</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digital</w:t>
      </w:r>
      <w:r w:rsidR="00F32545">
        <w:rPr>
          <w:rFonts w:ascii="Calibri" w:hAnsi="Calibri" w:cs="Calibri"/>
        </w:rPr>
        <w:t xml:space="preserve"> </w:t>
      </w:r>
      <w:r>
        <w:rPr>
          <w:rFonts w:ascii="Calibri" w:hAnsi="Calibri" w:cs="Calibri"/>
        </w:rPr>
        <w:t>age</w:t>
      </w:r>
      <w:r w:rsidR="00F32545">
        <w:rPr>
          <w:rFonts w:ascii="Calibri" w:hAnsi="Calibri" w:cs="Calibri"/>
        </w:rPr>
        <w:t xml:space="preserve"> </w:t>
      </w:r>
      <w:r>
        <w:rPr>
          <w:rFonts w:ascii="Calibri" w:hAnsi="Calibri" w:cs="Calibri"/>
        </w:rPr>
        <w:t>company</w:t>
      </w:r>
      <w:r w:rsidR="00F32545">
        <w:rPr>
          <w:rFonts w:ascii="Calibri" w:hAnsi="Calibri" w:cs="Calibri"/>
        </w:rPr>
        <w:t xml:space="preserve"> </w:t>
      </w:r>
      <w:r>
        <w:rPr>
          <w:rFonts w:ascii="Calibri" w:hAnsi="Calibri" w:cs="Calibri"/>
        </w:rPr>
        <w:t>driven</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its</w:t>
      </w:r>
      <w:r w:rsidR="00F32545">
        <w:rPr>
          <w:rFonts w:ascii="Calibri" w:hAnsi="Calibri" w:cs="Calibri"/>
        </w:rPr>
        <w:t xml:space="preserve"> </w:t>
      </w:r>
      <w:r>
        <w:rPr>
          <w:rFonts w:ascii="Calibri" w:hAnsi="Calibri" w:cs="Calibri"/>
        </w:rPr>
        <w:t>entrepreneurial</w:t>
      </w:r>
      <w:r w:rsidR="00F32545">
        <w:rPr>
          <w:rFonts w:ascii="Calibri" w:hAnsi="Calibri" w:cs="Calibri"/>
        </w:rPr>
        <w:t xml:space="preserve"> </w:t>
      </w:r>
      <w:r>
        <w:rPr>
          <w:rFonts w:ascii="Calibri" w:hAnsi="Calibri" w:cs="Calibri"/>
        </w:rPr>
        <w:t>culture</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commitment</w:t>
      </w:r>
      <w:r w:rsidR="00F32545">
        <w:rPr>
          <w:rFonts w:ascii="Calibri" w:hAnsi="Calibri" w:cs="Calibri"/>
        </w:rPr>
        <w:t xml:space="preserve"> </w:t>
      </w:r>
      <w:r>
        <w:rPr>
          <w:rFonts w:ascii="Calibri" w:hAnsi="Calibri" w:cs="Calibri"/>
        </w:rPr>
        <w:t>to</w:t>
      </w:r>
      <w:r w:rsidR="00F32545">
        <w:rPr>
          <w:rFonts w:ascii="Calibri" w:hAnsi="Calibri" w:cs="Calibri"/>
        </w:rPr>
        <w:t xml:space="preserve"> </w:t>
      </w:r>
      <w:r>
        <w:rPr>
          <w:rFonts w:ascii="Calibri" w:hAnsi="Calibri" w:cs="Calibri"/>
        </w:rPr>
        <w:t>innovation,</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Lionsgate</w:t>
      </w:r>
      <w:r w:rsidR="00F32545">
        <w:rPr>
          <w:rFonts w:ascii="Calibri" w:hAnsi="Calibri" w:cs="Calibri"/>
        </w:rPr>
        <w:t xml:space="preserve"> </w:t>
      </w:r>
      <w:r>
        <w:rPr>
          <w:rFonts w:ascii="Calibri" w:hAnsi="Calibri" w:cs="Calibri"/>
        </w:rPr>
        <w:t>brand</w:t>
      </w:r>
      <w:r w:rsidR="00F32545">
        <w:rPr>
          <w:rFonts w:ascii="Calibri" w:hAnsi="Calibri" w:cs="Calibri"/>
        </w:rPr>
        <w:t xml:space="preserve"> </w:t>
      </w:r>
      <w:r>
        <w:rPr>
          <w:rFonts w:ascii="Calibri" w:hAnsi="Calibri" w:cs="Calibri"/>
        </w:rPr>
        <w:t>is</w:t>
      </w:r>
      <w:r w:rsidR="00F32545">
        <w:rPr>
          <w:rFonts w:ascii="Calibri" w:hAnsi="Calibri" w:cs="Calibri"/>
        </w:rPr>
        <w:t xml:space="preserve"> </w:t>
      </w:r>
      <w:r>
        <w:rPr>
          <w:rFonts w:ascii="Calibri" w:hAnsi="Calibri" w:cs="Calibri"/>
        </w:rPr>
        <w:t>synonymous</w:t>
      </w:r>
      <w:r w:rsidR="00F32545">
        <w:rPr>
          <w:rFonts w:ascii="Calibri" w:hAnsi="Calibri" w:cs="Calibri"/>
        </w:rPr>
        <w:t xml:space="preserve"> </w:t>
      </w:r>
      <w:r>
        <w:rPr>
          <w:rFonts w:ascii="Calibri" w:hAnsi="Calibri" w:cs="Calibri"/>
        </w:rPr>
        <w:t>with</w:t>
      </w:r>
      <w:r w:rsidR="00F32545">
        <w:rPr>
          <w:rFonts w:ascii="Calibri" w:hAnsi="Calibri" w:cs="Calibri"/>
        </w:rPr>
        <w:t xml:space="preserve"> </w:t>
      </w:r>
      <w:r>
        <w:rPr>
          <w:rFonts w:ascii="Calibri" w:hAnsi="Calibri" w:cs="Calibri"/>
        </w:rPr>
        <w:t>bold,</w:t>
      </w:r>
      <w:r w:rsidR="00F32545">
        <w:rPr>
          <w:rFonts w:ascii="Calibri" w:hAnsi="Calibri" w:cs="Calibri"/>
        </w:rPr>
        <w:t xml:space="preserve"> </w:t>
      </w:r>
      <w:r>
        <w:rPr>
          <w:rFonts w:ascii="Calibri" w:hAnsi="Calibri" w:cs="Calibri"/>
        </w:rPr>
        <w:t>original,</w:t>
      </w:r>
      <w:r w:rsidR="00F32545">
        <w:rPr>
          <w:rFonts w:ascii="Calibri" w:hAnsi="Calibri" w:cs="Calibri"/>
        </w:rPr>
        <w:t xml:space="preserve"> </w:t>
      </w:r>
      <w:r>
        <w:rPr>
          <w:rFonts w:ascii="Calibri" w:hAnsi="Calibri" w:cs="Calibri"/>
        </w:rPr>
        <w:t>relatable</w:t>
      </w:r>
      <w:r w:rsidR="00F32545">
        <w:rPr>
          <w:rFonts w:ascii="Calibri" w:hAnsi="Calibri" w:cs="Calibri"/>
        </w:rPr>
        <w:t xml:space="preserve"> </w:t>
      </w:r>
      <w:r>
        <w:rPr>
          <w:rFonts w:ascii="Calibri" w:hAnsi="Calibri" w:cs="Calibri"/>
        </w:rPr>
        <w:t>entertainment</w:t>
      </w:r>
      <w:r w:rsidR="00F32545">
        <w:rPr>
          <w:rFonts w:ascii="Calibri" w:hAnsi="Calibri" w:cs="Calibri"/>
        </w:rPr>
        <w:t xml:space="preserve"> </w:t>
      </w:r>
      <w:r>
        <w:rPr>
          <w:rFonts w:ascii="Calibri" w:hAnsi="Calibri" w:cs="Calibri"/>
        </w:rPr>
        <w:t>for</w:t>
      </w:r>
      <w:r w:rsidR="00F32545">
        <w:rPr>
          <w:rFonts w:ascii="Calibri" w:hAnsi="Calibri" w:cs="Calibri"/>
        </w:rPr>
        <w:t xml:space="preserve"> </w:t>
      </w:r>
      <w:r>
        <w:rPr>
          <w:rFonts w:ascii="Calibri" w:hAnsi="Calibri" w:cs="Calibri"/>
        </w:rPr>
        <w:t>audiences</w:t>
      </w:r>
      <w:r w:rsidR="00F32545">
        <w:rPr>
          <w:rFonts w:ascii="Calibri" w:hAnsi="Calibri" w:cs="Calibri"/>
        </w:rPr>
        <w:t xml:space="preserve"> </w:t>
      </w:r>
      <w:r>
        <w:rPr>
          <w:rFonts w:ascii="Calibri" w:hAnsi="Calibri" w:cs="Calibri"/>
        </w:rPr>
        <w:t>worldwide.</w:t>
      </w:r>
      <w:r w:rsidR="00F32545">
        <w:rPr>
          <w:rFonts w:ascii="Calibri" w:hAnsi="Calibri" w:cs="Calibri"/>
        </w:rPr>
        <w:t xml:space="preserve"> </w:t>
      </w:r>
    </w:p>
    <w:p w14:paraId="4F29868B" w14:textId="1D8ACBB1" w:rsidR="006A0136" w:rsidRDefault="00F32545" w:rsidP="006A0136">
      <w:pPr>
        <w:jc w:val="both"/>
      </w:pPr>
      <w:r>
        <w:rPr>
          <w:rFonts w:ascii="Calibri" w:hAnsi="Calibri" w:cs="Calibri"/>
        </w:rPr>
        <w:t xml:space="preserve"> </w:t>
      </w:r>
    </w:p>
    <w:p w14:paraId="071B63AF" w14:textId="11FF1B66" w:rsidR="006A0136" w:rsidRDefault="006A0136" w:rsidP="006A0136">
      <w:pPr>
        <w:jc w:val="both"/>
      </w:pPr>
      <w:r>
        <w:rPr>
          <w:rFonts w:ascii="Calibri" w:hAnsi="Calibri" w:cs="Calibri"/>
          <w:b/>
          <w:bCs/>
        </w:rPr>
        <w:t>ABOUT</w:t>
      </w:r>
      <w:r w:rsidR="00F32545">
        <w:rPr>
          <w:rFonts w:ascii="Calibri" w:hAnsi="Calibri" w:cs="Calibri"/>
          <w:b/>
          <w:bCs/>
        </w:rPr>
        <w:t xml:space="preserve"> </w:t>
      </w:r>
      <w:r>
        <w:rPr>
          <w:rFonts w:ascii="Calibri" w:hAnsi="Calibri" w:cs="Calibri"/>
          <w:b/>
          <w:bCs/>
        </w:rPr>
        <w:t>LIONSGATE</w:t>
      </w:r>
      <w:r w:rsidR="00F32545">
        <w:rPr>
          <w:rFonts w:ascii="Calibri" w:hAnsi="Calibri" w:cs="Calibri"/>
          <w:b/>
          <w:bCs/>
        </w:rPr>
        <w:t xml:space="preserve"> </w:t>
      </w:r>
      <w:r>
        <w:rPr>
          <w:rFonts w:ascii="Calibri" w:hAnsi="Calibri" w:cs="Calibri"/>
          <w:b/>
          <w:bCs/>
        </w:rPr>
        <w:t>STUDIOS</w:t>
      </w:r>
    </w:p>
    <w:p w14:paraId="40CBD43E" w14:textId="30CDCDF4" w:rsidR="006A0136" w:rsidRDefault="006A0136" w:rsidP="006A0136">
      <w:pPr>
        <w:jc w:val="both"/>
        <w:rPr>
          <w:rFonts w:ascii="Calibri" w:hAnsi="Calibri" w:cs="Calibri"/>
        </w:rPr>
      </w:pPr>
      <w:r>
        <w:rPr>
          <w:rFonts w:ascii="Calibri" w:hAnsi="Calibri" w:cs="Calibri"/>
        </w:rPr>
        <w:t>Lionsgate</w:t>
      </w:r>
      <w:r w:rsidR="00F32545">
        <w:rPr>
          <w:rFonts w:ascii="Calibri" w:hAnsi="Calibri" w:cs="Calibri"/>
        </w:rPr>
        <w:t xml:space="preserve"> </w:t>
      </w:r>
      <w:r>
        <w:rPr>
          <w:rFonts w:ascii="Calibri" w:hAnsi="Calibri" w:cs="Calibri"/>
        </w:rPr>
        <w:t>Studios</w:t>
      </w:r>
      <w:r w:rsidR="00F32545">
        <w:rPr>
          <w:rFonts w:ascii="Calibri" w:hAnsi="Calibri" w:cs="Calibri"/>
        </w:rPr>
        <w:t xml:space="preserve"> </w:t>
      </w:r>
      <w:r>
        <w:rPr>
          <w:rFonts w:ascii="Calibri" w:hAnsi="Calibri" w:cs="Calibri"/>
        </w:rPr>
        <w:t>(NASDAQ:</w:t>
      </w:r>
      <w:r w:rsidR="00F32545">
        <w:rPr>
          <w:rFonts w:ascii="Calibri" w:hAnsi="Calibri" w:cs="Calibri"/>
        </w:rPr>
        <w:t xml:space="preserve"> </w:t>
      </w:r>
      <w:r>
        <w:rPr>
          <w:rFonts w:ascii="Calibri" w:hAnsi="Calibri" w:cs="Calibri"/>
        </w:rPr>
        <w:t>LION)</w:t>
      </w:r>
      <w:r w:rsidR="00F32545">
        <w:rPr>
          <w:rFonts w:ascii="Calibri" w:hAnsi="Calibri" w:cs="Calibri"/>
        </w:rPr>
        <w:t xml:space="preserve"> </w:t>
      </w:r>
      <w:r>
        <w:rPr>
          <w:rFonts w:ascii="Calibri" w:hAnsi="Calibri" w:cs="Calibri"/>
        </w:rPr>
        <w:t>is</w:t>
      </w:r>
      <w:r w:rsidR="00F32545">
        <w:rPr>
          <w:rFonts w:ascii="Calibri" w:hAnsi="Calibri" w:cs="Calibri"/>
        </w:rPr>
        <w:t xml:space="preserve"> </w:t>
      </w:r>
      <w:r>
        <w:rPr>
          <w:rFonts w:ascii="Calibri" w:hAnsi="Calibri" w:cs="Calibri"/>
        </w:rPr>
        <w:t>one</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the</w:t>
      </w:r>
      <w:r w:rsidR="00F32545">
        <w:rPr>
          <w:rFonts w:ascii="Calibri" w:hAnsi="Calibri" w:cs="Calibri"/>
        </w:rPr>
        <w:t xml:space="preserve"> </w:t>
      </w:r>
      <w:r>
        <w:rPr>
          <w:rFonts w:ascii="Calibri" w:hAnsi="Calibri" w:cs="Calibri"/>
        </w:rPr>
        <w:t>world's</w:t>
      </w:r>
      <w:r w:rsidR="00F32545">
        <w:rPr>
          <w:rFonts w:ascii="Calibri" w:hAnsi="Calibri" w:cs="Calibri"/>
        </w:rPr>
        <w:t xml:space="preserve"> </w:t>
      </w:r>
      <w:r>
        <w:rPr>
          <w:rFonts w:ascii="Calibri" w:hAnsi="Calibri" w:cs="Calibri"/>
        </w:rPr>
        <w:t>leading</w:t>
      </w:r>
      <w:r w:rsidR="00F32545">
        <w:rPr>
          <w:rFonts w:ascii="Calibri" w:hAnsi="Calibri" w:cs="Calibri"/>
        </w:rPr>
        <w:t xml:space="preserve"> </w:t>
      </w:r>
      <w:r>
        <w:rPr>
          <w:rFonts w:ascii="Calibri" w:hAnsi="Calibri" w:cs="Calibri"/>
        </w:rPr>
        <w:t>standalone,</w:t>
      </w:r>
      <w:r w:rsidR="00F32545">
        <w:rPr>
          <w:rFonts w:ascii="Calibri" w:hAnsi="Calibri" w:cs="Calibri"/>
        </w:rPr>
        <w:t xml:space="preserve"> </w:t>
      </w:r>
      <w:r>
        <w:rPr>
          <w:rFonts w:ascii="Calibri" w:hAnsi="Calibri" w:cs="Calibri"/>
        </w:rPr>
        <w:t>pure</w:t>
      </w:r>
      <w:r w:rsidR="00F32545">
        <w:rPr>
          <w:rFonts w:ascii="Calibri" w:hAnsi="Calibri" w:cs="Calibri"/>
        </w:rPr>
        <w:t xml:space="preserve"> </w:t>
      </w:r>
      <w:r>
        <w:rPr>
          <w:rFonts w:ascii="Calibri" w:hAnsi="Calibri" w:cs="Calibri"/>
        </w:rPr>
        <w:t>play,</w:t>
      </w:r>
      <w:r w:rsidR="00F32545">
        <w:rPr>
          <w:rFonts w:ascii="Calibri" w:hAnsi="Calibri" w:cs="Calibri"/>
        </w:rPr>
        <w:t xml:space="preserve"> </w:t>
      </w:r>
      <w:r>
        <w:rPr>
          <w:rFonts w:ascii="Calibri" w:hAnsi="Calibri" w:cs="Calibri"/>
        </w:rPr>
        <w:t>publicly-traded</w:t>
      </w:r>
      <w:r w:rsidR="00F32545">
        <w:rPr>
          <w:rFonts w:ascii="Calibri" w:hAnsi="Calibri" w:cs="Calibri"/>
        </w:rPr>
        <w:t xml:space="preserve"> </w:t>
      </w:r>
      <w:r>
        <w:rPr>
          <w:rFonts w:ascii="Calibri" w:hAnsi="Calibri" w:cs="Calibri"/>
        </w:rPr>
        <w:t>content</w:t>
      </w:r>
      <w:r w:rsidR="00F32545">
        <w:rPr>
          <w:rFonts w:ascii="Calibri" w:hAnsi="Calibri" w:cs="Calibri"/>
        </w:rPr>
        <w:t xml:space="preserve"> </w:t>
      </w:r>
      <w:r>
        <w:rPr>
          <w:rFonts w:ascii="Calibri" w:hAnsi="Calibri" w:cs="Calibri"/>
        </w:rPr>
        <w:t>companies.</w:t>
      </w:r>
      <w:r w:rsidR="00F32545">
        <w:rPr>
          <w:rFonts w:ascii="Calibri" w:hAnsi="Calibri" w:cs="Calibri"/>
        </w:rPr>
        <w:t xml:space="preserve"> </w:t>
      </w:r>
      <w:r>
        <w:rPr>
          <w:rFonts w:ascii="Calibri" w:hAnsi="Calibri" w:cs="Calibri"/>
        </w:rPr>
        <w:t>It</w:t>
      </w:r>
      <w:r w:rsidR="00F32545">
        <w:rPr>
          <w:rFonts w:ascii="Calibri" w:hAnsi="Calibri" w:cs="Calibri"/>
        </w:rPr>
        <w:t xml:space="preserve"> </w:t>
      </w:r>
      <w:r>
        <w:rPr>
          <w:rFonts w:ascii="Calibri" w:hAnsi="Calibri" w:cs="Calibri"/>
        </w:rPr>
        <w:t>brings</w:t>
      </w:r>
      <w:r w:rsidR="00F32545">
        <w:rPr>
          <w:rFonts w:ascii="Calibri" w:hAnsi="Calibri" w:cs="Calibri"/>
        </w:rPr>
        <w:t xml:space="preserve"> </w:t>
      </w:r>
      <w:r>
        <w:rPr>
          <w:rFonts w:ascii="Calibri" w:hAnsi="Calibri" w:cs="Calibri"/>
        </w:rPr>
        <w:t>together</w:t>
      </w:r>
      <w:r w:rsidR="00F32545">
        <w:rPr>
          <w:rFonts w:ascii="Calibri" w:hAnsi="Calibri" w:cs="Calibri"/>
        </w:rPr>
        <w:t xml:space="preserve"> </w:t>
      </w:r>
      <w:r>
        <w:rPr>
          <w:rFonts w:ascii="Calibri" w:hAnsi="Calibri" w:cs="Calibri"/>
        </w:rPr>
        <w:t>diversified</w:t>
      </w:r>
      <w:r w:rsidR="00F32545">
        <w:rPr>
          <w:rFonts w:ascii="Calibri" w:hAnsi="Calibri" w:cs="Calibri"/>
        </w:rPr>
        <w:t xml:space="preserve"> </w:t>
      </w:r>
      <w:r>
        <w:rPr>
          <w:rFonts w:ascii="Calibri" w:hAnsi="Calibri" w:cs="Calibri"/>
        </w:rPr>
        <w:t>motion</w:t>
      </w:r>
      <w:r w:rsidR="00F32545">
        <w:rPr>
          <w:rFonts w:ascii="Calibri" w:hAnsi="Calibri" w:cs="Calibri"/>
        </w:rPr>
        <w:t xml:space="preserve"> </w:t>
      </w:r>
      <w:r>
        <w:rPr>
          <w:rFonts w:ascii="Calibri" w:hAnsi="Calibri" w:cs="Calibri"/>
        </w:rPr>
        <w:t>picture</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television</w:t>
      </w:r>
      <w:r w:rsidR="00F32545">
        <w:rPr>
          <w:rFonts w:ascii="Calibri" w:hAnsi="Calibri" w:cs="Calibri"/>
        </w:rPr>
        <w:t xml:space="preserve"> </w:t>
      </w:r>
      <w:r>
        <w:rPr>
          <w:rFonts w:ascii="Calibri" w:hAnsi="Calibri" w:cs="Calibri"/>
        </w:rPr>
        <w:t>production</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distribution</w:t>
      </w:r>
      <w:r w:rsidR="00F32545">
        <w:rPr>
          <w:rFonts w:ascii="Calibri" w:hAnsi="Calibri" w:cs="Calibri"/>
        </w:rPr>
        <w:t xml:space="preserve"> </w:t>
      </w:r>
      <w:r>
        <w:rPr>
          <w:rFonts w:ascii="Calibri" w:hAnsi="Calibri" w:cs="Calibri"/>
        </w:rPr>
        <w:t>businesses,</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world-class</w:t>
      </w:r>
      <w:r w:rsidR="00F32545">
        <w:rPr>
          <w:rFonts w:ascii="Calibri" w:hAnsi="Calibri" w:cs="Calibri"/>
        </w:rPr>
        <w:t xml:space="preserve"> </w:t>
      </w:r>
      <w:r>
        <w:rPr>
          <w:rFonts w:ascii="Calibri" w:hAnsi="Calibri" w:cs="Calibri"/>
        </w:rPr>
        <w:t>portfolio</w:t>
      </w:r>
      <w:r w:rsidR="00F32545">
        <w:rPr>
          <w:rFonts w:ascii="Calibri" w:hAnsi="Calibri" w:cs="Calibri"/>
        </w:rPr>
        <w:t xml:space="preserve"> </w:t>
      </w:r>
      <w:r>
        <w:rPr>
          <w:rFonts w:ascii="Calibri" w:hAnsi="Calibri" w:cs="Calibri"/>
        </w:rPr>
        <w:t>of</w:t>
      </w:r>
      <w:r w:rsidR="00F32545">
        <w:rPr>
          <w:rFonts w:ascii="Calibri" w:hAnsi="Calibri" w:cs="Calibri"/>
        </w:rPr>
        <w:t xml:space="preserve"> </w:t>
      </w:r>
      <w:r>
        <w:rPr>
          <w:rFonts w:ascii="Calibri" w:hAnsi="Calibri" w:cs="Calibri"/>
        </w:rPr>
        <w:t>valuable</w:t>
      </w:r>
      <w:r w:rsidR="00F32545">
        <w:rPr>
          <w:rFonts w:ascii="Calibri" w:hAnsi="Calibri" w:cs="Calibri"/>
        </w:rPr>
        <w:t xml:space="preserve"> </w:t>
      </w:r>
      <w:r>
        <w:rPr>
          <w:rFonts w:ascii="Calibri" w:hAnsi="Calibri" w:cs="Calibri"/>
        </w:rPr>
        <w:t>brands</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franchises,</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talent</w:t>
      </w:r>
      <w:r w:rsidR="00F32545">
        <w:rPr>
          <w:rFonts w:ascii="Calibri" w:hAnsi="Calibri" w:cs="Calibri"/>
        </w:rPr>
        <w:t xml:space="preserve"> </w:t>
      </w:r>
      <w:r>
        <w:rPr>
          <w:rFonts w:ascii="Calibri" w:hAnsi="Calibri" w:cs="Calibri"/>
        </w:rPr>
        <w:t>management</w:t>
      </w:r>
      <w:r w:rsidR="00F32545">
        <w:rPr>
          <w:rFonts w:ascii="Calibri" w:hAnsi="Calibri" w:cs="Calibri"/>
        </w:rPr>
        <w:t xml:space="preserve"> </w:t>
      </w:r>
      <w:r>
        <w:rPr>
          <w:rFonts w:ascii="Calibri" w:hAnsi="Calibri" w:cs="Calibri"/>
        </w:rPr>
        <w:lastRenderedPageBreak/>
        <w:t>and</w:t>
      </w:r>
      <w:r w:rsidR="00F32545">
        <w:rPr>
          <w:rFonts w:ascii="Calibri" w:hAnsi="Calibri" w:cs="Calibri"/>
        </w:rPr>
        <w:t xml:space="preserve"> </w:t>
      </w:r>
      <w:r>
        <w:rPr>
          <w:rFonts w:ascii="Calibri" w:hAnsi="Calibri" w:cs="Calibri"/>
        </w:rPr>
        <w:t>production</w:t>
      </w:r>
      <w:r w:rsidR="00F32545">
        <w:rPr>
          <w:rFonts w:ascii="Calibri" w:hAnsi="Calibri" w:cs="Calibri"/>
        </w:rPr>
        <w:t xml:space="preserve"> </w:t>
      </w:r>
      <w:r>
        <w:rPr>
          <w:rFonts w:ascii="Calibri" w:hAnsi="Calibri" w:cs="Calibri"/>
        </w:rPr>
        <w:t>powerhouse</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a</w:t>
      </w:r>
      <w:r w:rsidR="00F32545">
        <w:rPr>
          <w:rFonts w:ascii="Calibri" w:hAnsi="Calibri" w:cs="Calibri"/>
        </w:rPr>
        <w:t xml:space="preserve"> </w:t>
      </w:r>
      <w:r>
        <w:rPr>
          <w:rFonts w:ascii="Calibri" w:hAnsi="Calibri" w:cs="Calibri"/>
        </w:rPr>
        <w:t>more</w:t>
      </w:r>
      <w:r w:rsidR="00F32545">
        <w:rPr>
          <w:rFonts w:ascii="Calibri" w:hAnsi="Calibri" w:cs="Calibri"/>
        </w:rPr>
        <w:t xml:space="preserve"> </w:t>
      </w:r>
      <w:r>
        <w:rPr>
          <w:rFonts w:ascii="Calibri" w:hAnsi="Calibri" w:cs="Calibri"/>
        </w:rPr>
        <w:t>than</w:t>
      </w:r>
      <w:r w:rsidR="00F32545">
        <w:rPr>
          <w:rFonts w:ascii="Calibri" w:hAnsi="Calibri" w:cs="Calibri"/>
        </w:rPr>
        <w:t xml:space="preserve"> </w:t>
      </w:r>
      <w:r>
        <w:rPr>
          <w:rFonts w:ascii="Calibri" w:hAnsi="Calibri" w:cs="Calibri"/>
        </w:rPr>
        <w:t>20,000-title</w:t>
      </w:r>
      <w:r w:rsidR="00F32545">
        <w:rPr>
          <w:rFonts w:ascii="Calibri" w:hAnsi="Calibri" w:cs="Calibri"/>
        </w:rPr>
        <w:t xml:space="preserve"> </w:t>
      </w:r>
      <w:r>
        <w:rPr>
          <w:rFonts w:ascii="Calibri" w:hAnsi="Calibri" w:cs="Calibri"/>
        </w:rPr>
        <w:t>film</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television</w:t>
      </w:r>
      <w:r w:rsidR="00F32545">
        <w:rPr>
          <w:rFonts w:ascii="Calibri" w:hAnsi="Calibri" w:cs="Calibri"/>
        </w:rPr>
        <w:t xml:space="preserve"> </w:t>
      </w:r>
      <w:r>
        <w:rPr>
          <w:rFonts w:ascii="Calibri" w:hAnsi="Calibri" w:cs="Calibri"/>
        </w:rPr>
        <w:t>library,</w:t>
      </w:r>
      <w:r w:rsidR="00F32545">
        <w:rPr>
          <w:rFonts w:ascii="Calibri" w:hAnsi="Calibri" w:cs="Calibri"/>
        </w:rPr>
        <w:t xml:space="preserve"> </w:t>
      </w:r>
      <w:r>
        <w:rPr>
          <w:rFonts w:ascii="Calibri" w:hAnsi="Calibri" w:cs="Calibri"/>
        </w:rPr>
        <w:t>all</w:t>
      </w:r>
      <w:r w:rsidR="00F32545">
        <w:rPr>
          <w:rFonts w:ascii="Calibri" w:hAnsi="Calibri" w:cs="Calibri"/>
        </w:rPr>
        <w:t xml:space="preserve"> </w:t>
      </w:r>
      <w:r>
        <w:rPr>
          <w:rFonts w:ascii="Calibri" w:hAnsi="Calibri" w:cs="Calibri"/>
        </w:rPr>
        <w:t>driven</w:t>
      </w:r>
      <w:r w:rsidR="00F32545">
        <w:rPr>
          <w:rFonts w:ascii="Calibri" w:hAnsi="Calibri" w:cs="Calibri"/>
        </w:rPr>
        <w:t xml:space="preserve"> </w:t>
      </w:r>
      <w:r>
        <w:rPr>
          <w:rFonts w:ascii="Calibri" w:hAnsi="Calibri" w:cs="Calibri"/>
        </w:rPr>
        <w:t>by</w:t>
      </w:r>
      <w:r w:rsidR="00F32545">
        <w:rPr>
          <w:rFonts w:ascii="Calibri" w:hAnsi="Calibri" w:cs="Calibri"/>
        </w:rPr>
        <w:t xml:space="preserve"> </w:t>
      </w:r>
      <w:r>
        <w:rPr>
          <w:rFonts w:ascii="Calibri" w:hAnsi="Calibri" w:cs="Calibri"/>
        </w:rPr>
        <w:t>Lionsgate's</w:t>
      </w:r>
      <w:r w:rsidR="00F32545">
        <w:rPr>
          <w:rFonts w:ascii="Calibri" w:hAnsi="Calibri" w:cs="Calibri"/>
        </w:rPr>
        <w:t xml:space="preserve"> </w:t>
      </w:r>
      <w:r>
        <w:rPr>
          <w:rFonts w:ascii="Calibri" w:hAnsi="Calibri" w:cs="Calibri"/>
        </w:rPr>
        <w:t>bold</w:t>
      </w:r>
      <w:r w:rsidR="00F32545">
        <w:rPr>
          <w:rFonts w:ascii="Calibri" w:hAnsi="Calibri" w:cs="Calibri"/>
        </w:rPr>
        <w:t xml:space="preserve"> </w:t>
      </w:r>
      <w:r>
        <w:rPr>
          <w:rFonts w:ascii="Calibri" w:hAnsi="Calibri" w:cs="Calibri"/>
        </w:rPr>
        <w:t>and</w:t>
      </w:r>
      <w:r w:rsidR="00F32545">
        <w:rPr>
          <w:rFonts w:ascii="Calibri" w:hAnsi="Calibri" w:cs="Calibri"/>
        </w:rPr>
        <w:t xml:space="preserve"> </w:t>
      </w:r>
      <w:r>
        <w:rPr>
          <w:rFonts w:ascii="Calibri" w:hAnsi="Calibri" w:cs="Calibri"/>
        </w:rPr>
        <w:t>entrepreneurial</w:t>
      </w:r>
      <w:r w:rsidR="00F32545">
        <w:rPr>
          <w:rFonts w:ascii="Calibri" w:hAnsi="Calibri" w:cs="Calibri"/>
        </w:rPr>
        <w:t xml:space="preserve"> </w:t>
      </w:r>
      <w:r>
        <w:rPr>
          <w:rFonts w:ascii="Calibri" w:hAnsi="Calibri" w:cs="Calibri"/>
        </w:rPr>
        <w:t>culture.</w:t>
      </w:r>
    </w:p>
    <w:p w14:paraId="669A13AE" w14:textId="041755E1" w:rsidR="006A0136" w:rsidRDefault="00F32545" w:rsidP="006A0136">
      <w:pPr>
        <w:jc w:val="both"/>
        <w:rPr>
          <w:rFonts w:ascii="Calibri" w:hAnsi="Calibri" w:cs="Calibri"/>
        </w:rPr>
      </w:pPr>
      <w:r>
        <w:rPr>
          <w:rFonts w:ascii="Calibri" w:hAnsi="Calibri" w:cs="Calibri"/>
        </w:rPr>
        <w:t xml:space="preserve"> </w:t>
      </w:r>
    </w:p>
    <w:p w14:paraId="3FF1ED27" w14:textId="2C4B33F5" w:rsidR="006A0136" w:rsidRDefault="006A0136" w:rsidP="006A0136">
      <w:pPr>
        <w:jc w:val="both"/>
        <w:rPr>
          <w:rFonts w:ascii="Calibri" w:hAnsi="Calibri" w:cs="Calibri"/>
          <w:color w:val="000000"/>
        </w:rPr>
      </w:pPr>
      <w:r>
        <w:rPr>
          <w:rFonts w:ascii="Calibri" w:hAnsi="Calibri" w:cs="Calibri"/>
          <w:b/>
          <w:bCs/>
          <w:color w:val="000000"/>
        </w:rPr>
        <w:t>ABOUT</w:t>
      </w:r>
      <w:r w:rsidR="00F32545">
        <w:rPr>
          <w:rFonts w:ascii="Calibri" w:hAnsi="Calibri" w:cs="Calibri"/>
          <w:b/>
          <w:bCs/>
          <w:color w:val="000000"/>
        </w:rPr>
        <w:t xml:space="preserve"> </w:t>
      </w:r>
      <w:r>
        <w:rPr>
          <w:rFonts w:ascii="Calibri" w:hAnsi="Calibri" w:cs="Calibri"/>
          <w:b/>
          <w:bCs/>
          <w:color w:val="000000"/>
        </w:rPr>
        <w:t>COLOR</w:t>
      </w:r>
      <w:r w:rsidR="00F32545">
        <w:rPr>
          <w:rFonts w:ascii="Calibri" w:hAnsi="Calibri" w:cs="Calibri"/>
          <w:b/>
          <w:bCs/>
          <w:color w:val="000000"/>
        </w:rPr>
        <w:t xml:space="preserve"> </w:t>
      </w:r>
      <w:r>
        <w:rPr>
          <w:rFonts w:ascii="Calibri" w:hAnsi="Calibri" w:cs="Calibri"/>
          <w:b/>
          <w:bCs/>
          <w:color w:val="000000"/>
        </w:rPr>
        <w:t>FORCE</w:t>
      </w:r>
    </w:p>
    <w:p w14:paraId="55199084" w14:textId="5D0FCA82" w:rsidR="006E2A0C" w:rsidRPr="006E2A0C" w:rsidRDefault="006E2A0C" w:rsidP="006E2A0C">
      <w:pPr>
        <w:jc w:val="both"/>
        <w:rPr>
          <w:rFonts w:ascii="Calibri" w:hAnsi="Calibri" w:cs="Calibri"/>
        </w:rPr>
      </w:pPr>
      <w:r w:rsidRPr="006E2A0C">
        <w:rPr>
          <w:rFonts w:ascii="Calibri" w:hAnsi="Calibri" w:cs="Calibri"/>
        </w:rPr>
        <w:t xml:space="preserve">Color Force is a leading independent film and television production company that develops and produces some of the most acclaimed and successful films and television series today. Led by producer and film executive Nina Jacobson, who founded the company in 2007, and Brad Simpson, who joined Jacobson in 2012, some of Color Force’s most successful film and television projects include worldwide phenomenon </w:t>
      </w:r>
      <w:r>
        <w:rPr>
          <w:rFonts w:ascii="Calibri" w:hAnsi="Calibri" w:cs="Calibri"/>
          <w:i/>
          <w:iCs/>
        </w:rPr>
        <w:t>The Hunger Games</w:t>
      </w:r>
      <w:r w:rsidRPr="006E2A0C">
        <w:rPr>
          <w:rFonts w:ascii="Calibri" w:hAnsi="Calibri" w:cs="Calibri"/>
        </w:rPr>
        <w:t xml:space="preserve"> franchise, as well as </w:t>
      </w:r>
      <w:r>
        <w:rPr>
          <w:rFonts w:ascii="Calibri" w:hAnsi="Calibri" w:cs="Calibri"/>
          <w:i/>
          <w:iCs/>
        </w:rPr>
        <w:t>Crazy Rich Asians</w:t>
      </w:r>
      <w:r w:rsidRPr="006E2A0C">
        <w:rPr>
          <w:rFonts w:ascii="Calibri" w:hAnsi="Calibri" w:cs="Calibri"/>
        </w:rPr>
        <w:t xml:space="preserve">, </w:t>
      </w:r>
      <w:r>
        <w:rPr>
          <w:rFonts w:ascii="Calibri" w:hAnsi="Calibri" w:cs="Calibri"/>
          <w:i/>
          <w:iCs/>
        </w:rPr>
        <w:t>The Diary of a Wimpy Kid</w:t>
      </w:r>
      <w:r w:rsidRPr="006E2A0C">
        <w:rPr>
          <w:rFonts w:ascii="Calibri" w:hAnsi="Calibri" w:cs="Calibri"/>
        </w:rPr>
        <w:t xml:space="preserve"> franchise, and for television, FX’s critically acclaimed </w:t>
      </w:r>
      <w:r>
        <w:rPr>
          <w:rFonts w:ascii="Calibri" w:hAnsi="Calibri" w:cs="Calibri"/>
        </w:rPr>
        <w:t>“Pose”</w:t>
      </w:r>
      <w:r w:rsidRPr="006E2A0C">
        <w:rPr>
          <w:rFonts w:ascii="Calibri" w:hAnsi="Calibri" w:cs="Calibri"/>
        </w:rPr>
        <w:t xml:space="preserve"> and </w:t>
      </w:r>
      <w:r>
        <w:rPr>
          <w:rFonts w:ascii="Calibri" w:hAnsi="Calibri" w:cs="Calibri"/>
        </w:rPr>
        <w:t xml:space="preserve">“American Crime Story” </w:t>
      </w:r>
      <w:r w:rsidRPr="006E2A0C">
        <w:rPr>
          <w:rFonts w:ascii="Calibri" w:hAnsi="Calibri" w:cs="Calibri"/>
        </w:rPr>
        <w:t>anthology series, including Emmy® and Golden Globes® Awards winning</w:t>
      </w:r>
      <w:r>
        <w:rPr>
          <w:rFonts w:ascii="Calibri" w:hAnsi="Calibri" w:cs="Calibri"/>
        </w:rPr>
        <w:t xml:space="preserve"> “The People v. O.J. Simpson: American Crime Story.”</w:t>
      </w:r>
    </w:p>
    <w:p w14:paraId="50C9EA39" w14:textId="77777777" w:rsidR="006E2A0C" w:rsidRPr="006E2A0C" w:rsidRDefault="006E2A0C" w:rsidP="006E2A0C">
      <w:pPr>
        <w:jc w:val="both"/>
        <w:rPr>
          <w:rFonts w:ascii="Calibri" w:hAnsi="Calibri" w:cs="Calibri"/>
        </w:rPr>
      </w:pPr>
      <w:r w:rsidRPr="006E2A0C">
        <w:rPr>
          <w:rFonts w:ascii="Calibri" w:hAnsi="Calibri" w:cs="Calibri"/>
        </w:rPr>
        <w:t> </w:t>
      </w:r>
    </w:p>
    <w:p w14:paraId="6D2B777A" w14:textId="07B82AB2" w:rsidR="006E2A0C" w:rsidRPr="006E2A0C" w:rsidRDefault="006E2A0C" w:rsidP="006E2A0C">
      <w:pPr>
        <w:jc w:val="both"/>
        <w:rPr>
          <w:rFonts w:ascii="Calibri" w:hAnsi="Calibri" w:cs="Calibri"/>
        </w:rPr>
      </w:pPr>
      <w:r w:rsidRPr="006E2A0C">
        <w:rPr>
          <w:rFonts w:ascii="Calibri" w:hAnsi="Calibri" w:cs="Calibri"/>
        </w:rPr>
        <w:t>Up next for Color Force is limited series the upcoming Aaron Hernandez story for the</w:t>
      </w:r>
      <w:r w:rsidR="00752A26">
        <w:rPr>
          <w:rFonts w:ascii="Calibri" w:hAnsi="Calibri" w:cs="Calibri"/>
        </w:rPr>
        <w:t xml:space="preserve"> “American Sports Story”</w:t>
      </w:r>
      <w:r w:rsidRPr="006E2A0C">
        <w:rPr>
          <w:rFonts w:ascii="Calibri" w:hAnsi="Calibri" w:cs="Calibri"/>
        </w:rPr>
        <w:t xml:space="preserve"> anthology series and limited series </w:t>
      </w:r>
      <w:r w:rsidR="00752A26">
        <w:rPr>
          <w:rFonts w:ascii="Calibri" w:hAnsi="Calibri" w:cs="Calibri"/>
        </w:rPr>
        <w:t>“Say Nothing</w:t>
      </w:r>
      <w:r w:rsidRPr="006E2A0C">
        <w:rPr>
          <w:rFonts w:ascii="Calibri" w:hAnsi="Calibri" w:cs="Calibri"/>
        </w:rPr>
        <w:t>,</w:t>
      </w:r>
      <w:r w:rsidR="00752A26">
        <w:rPr>
          <w:rFonts w:ascii="Calibri" w:hAnsi="Calibri" w:cs="Calibri"/>
        </w:rPr>
        <w:t>”</w:t>
      </w:r>
      <w:r w:rsidRPr="006E2A0C">
        <w:rPr>
          <w:rFonts w:ascii="Calibri" w:hAnsi="Calibri" w:cs="Calibri"/>
        </w:rPr>
        <w:t xml:space="preserve"> adapted from Patrick Radden Keefe’s book, “Say Nothing: A True Story Of Murder And Memory,” both for FX. Color Force’s most recent releases include FX’s </w:t>
      </w:r>
      <w:r w:rsidR="00752A26">
        <w:rPr>
          <w:rFonts w:ascii="Calibri" w:hAnsi="Calibri" w:cs="Calibri"/>
        </w:rPr>
        <w:t>“Clipped,”</w:t>
      </w:r>
      <w:r w:rsidRPr="006E2A0C">
        <w:rPr>
          <w:rFonts w:ascii="Calibri" w:hAnsi="Calibri" w:cs="Calibri"/>
        </w:rPr>
        <w:t xml:space="preserve"> about the downfall of LA Clippers’ owner Donald Sterling; one of the biggest holiday tentpoles of 2023, Lionsgate’s prequel to </w:t>
      </w:r>
      <w:r w:rsidR="00752A26">
        <w:rPr>
          <w:rFonts w:ascii="Calibri" w:hAnsi="Calibri" w:cs="Calibri"/>
          <w:i/>
          <w:iCs/>
        </w:rPr>
        <w:t>The Hunger Games</w:t>
      </w:r>
      <w:r w:rsidRPr="006E2A0C">
        <w:rPr>
          <w:rFonts w:ascii="Calibri" w:hAnsi="Calibri" w:cs="Calibri"/>
        </w:rPr>
        <w:t xml:space="preserve"> franchise, </w:t>
      </w:r>
      <w:r w:rsidR="00752A26">
        <w:rPr>
          <w:rFonts w:ascii="Calibri" w:hAnsi="Calibri" w:cs="Calibri"/>
          <w:i/>
          <w:iCs/>
        </w:rPr>
        <w:t>The Ballad of Songbirds &amp; Snakes</w:t>
      </w:r>
      <w:r w:rsidRPr="006E2A0C">
        <w:rPr>
          <w:rFonts w:ascii="Calibri" w:hAnsi="Calibri" w:cs="Calibri"/>
        </w:rPr>
        <w:t xml:space="preserve">; as well as FX’s </w:t>
      </w:r>
      <w:r w:rsidR="00752A26">
        <w:rPr>
          <w:rFonts w:ascii="Calibri" w:hAnsi="Calibri" w:cs="Calibri"/>
        </w:rPr>
        <w:t>“Impeachment: American Crime Story” and “Y: The Last Man.”</w:t>
      </w:r>
    </w:p>
    <w:p w14:paraId="37937D4E" w14:textId="77777777" w:rsidR="006E2A0C" w:rsidRPr="006E2A0C" w:rsidRDefault="006E2A0C" w:rsidP="006E2A0C">
      <w:pPr>
        <w:jc w:val="both"/>
        <w:rPr>
          <w:rFonts w:ascii="Calibri" w:hAnsi="Calibri" w:cs="Calibri"/>
        </w:rPr>
      </w:pPr>
      <w:r w:rsidRPr="006E2A0C">
        <w:rPr>
          <w:rFonts w:ascii="Calibri" w:hAnsi="Calibri" w:cs="Calibri"/>
        </w:rPr>
        <w:t> </w:t>
      </w:r>
    </w:p>
    <w:p w14:paraId="303AE816" w14:textId="77777777" w:rsidR="006E2A0C" w:rsidRPr="006E2A0C" w:rsidRDefault="006E2A0C" w:rsidP="006E2A0C">
      <w:pPr>
        <w:jc w:val="both"/>
        <w:rPr>
          <w:rFonts w:ascii="Calibri" w:hAnsi="Calibri" w:cs="Calibri"/>
        </w:rPr>
      </w:pPr>
      <w:r w:rsidRPr="006E2A0C">
        <w:rPr>
          <w:rFonts w:ascii="Calibri" w:hAnsi="Calibri" w:cs="Calibri"/>
        </w:rPr>
        <w:t>The production company’s film and television slate is demonstrative of Jacobson and Simpson’s driving aspiration to tell stories that challenge assumptions and create empathy from shared experiences. As a result, the pair have personally won two Emmy® Awards, two Golden Globes, three TCA Awards, three Critics Choice Awards, two PGA Awards, three AFI Awards, two GLAAD Awards, as well as a BAFTA Award, an NAACP Award and a Peabody.</w:t>
      </w:r>
    </w:p>
    <w:p w14:paraId="7DA3C141" w14:textId="77777777" w:rsidR="006A0136" w:rsidRDefault="006A0136" w:rsidP="006A0136">
      <w:pPr>
        <w:jc w:val="both"/>
        <w:rPr>
          <w:rFonts w:ascii="Calibri" w:hAnsi="Calibri" w:cs="Calibri"/>
        </w:rPr>
      </w:pPr>
    </w:p>
    <w:p w14:paraId="0E39DEB7" w14:textId="77777777" w:rsidR="006A0136" w:rsidRDefault="006A0136" w:rsidP="006A0136">
      <w:pPr>
        <w:jc w:val="both"/>
        <w:rPr>
          <w:rFonts w:ascii="Calibri" w:hAnsi="Calibri" w:cstheme="minorBidi"/>
        </w:rPr>
      </w:pPr>
    </w:p>
    <w:p w14:paraId="5D21CEF2" w14:textId="2660EF8A" w:rsidR="006A0136" w:rsidRDefault="006A0136" w:rsidP="006A0136">
      <w:r>
        <w:rPr>
          <w:rFonts w:ascii="Calibri" w:hAnsi="Calibri" w:cs="Calibri"/>
          <w:b/>
          <w:bCs/>
        </w:rPr>
        <w:t>FOR</w:t>
      </w:r>
      <w:r w:rsidR="00F32545">
        <w:rPr>
          <w:rFonts w:ascii="Calibri" w:hAnsi="Calibri" w:cs="Calibri"/>
          <w:b/>
          <w:bCs/>
        </w:rPr>
        <w:t xml:space="preserve"> </w:t>
      </w:r>
      <w:r>
        <w:rPr>
          <w:rFonts w:ascii="Calibri" w:hAnsi="Calibri" w:cs="Calibri"/>
          <w:b/>
          <w:bCs/>
        </w:rPr>
        <w:t>MORE</w:t>
      </w:r>
      <w:r w:rsidR="00F32545">
        <w:rPr>
          <w:rFonts w:ascii="Calibri" w:hAnsi="Calibri" w:cs="Calibri"/>
          <w:b/>
          <w:bCs/>
        </w:rPr>
        <w:t xml:space="preserve"> </w:t>
      </w:r>
      <w:r>
        <w:rPr>
          <w:rFonts w:ascii="Calibri" w:hAnsi="Calibri" w:cs="Calibri"/>
          <w:b/>
          <w:bCs/>
        </w:rPr>
        <w:t>INFORMATION:</w:t>
      </w:r>
    </w:p>
    <w:p w14:paraId="750D0A27" w14:textId="71B42E40" w:rsidR="006A0136" w:rsidRDefault="006A0136" w:rsidP="006A0136">
      <w:r>
        <w:rPr>
          <w:rFonts w:ascii="Calibri" w:hAnsi="Calibri" w:cs="Calibri"/>
        </w:rPr>
        <w:t>Steve</w:t>
      </w:r>
      <w:r w:rsidR="00F32545">
        <w:rPr>
          <w:rFonts w:ascii="Calibri" w:hAnsi="Calibri" w:cs="Calibri"/>
        </w:rPr>
        <w:t xml:space="preserve"> </w:t>
      </w:r>
      <w:r>
        <w:rPr>
          <w:rFonts w:ascii="Calibri" w:hAnsi="Calibri" w:cs="Calibri"/>
        </w:rPr>
        <w:t>Elzer</w:t>
      </w:r>
    </w:p>
    <w:p w14:paraId="104B7E1F" w14:textId="39BCA851" w:rsidR="006A0136" w:rsidRDefault="006A0136" w:rsidP="006A0136">
      <w:r>
        <w:rPr>
          <w:rFonts w:ascii="Calibri" w:hAnsi="Calibri" w:cs="Calibri"/>
        </w:rPr>
        <w:t>Elzer</w:t>
      </w:r>
      <w:r w:rsidR="00F32545">
        <w:rPr>
          <w:rFonts w:ascii="Calibri" w:hAnsi="Calibri" w:cs="Calibri"/>
        </w:rPr>
        <w:t xml:space="preserve"> </w:t>
      </w:r>
      <w:r>
        <w:rPr>
          <w:rFonts w:ascii="Calibri" w:hAnsi="Calibri" w:cs="Calibri"/>
        </w:rPr>
        <w:t>&amp;</w:t>
      </w:r>
      <w:r w:rsidR="00F32545">
        <w:rPr>
          <w:rFonts w:ascii="Calibri" w:hAnsi="Calibri" w:cs="Calibri"/>
        </w:rPr>
        <w:t xml:space="preserve"> </w:t>
      </w:r>
      <w:r>
        <w:rPr>
          <w:rFonts w:ascii="Calibri" w:hAnsi="Calibri" w:cs="Calibri"/>
        </w:rPr>
        <w:t>Associates</w:t>
      </w:r>
    </w:p>
    <w:p w14:paraId="3B3219CB" w14:textId="77777777" w:rsidR="006A0136" w:rsidRDefault="00000000" w:rsidP="006A0136">
      <w:hyperlink r:id="rId17" w:history="1">
        <w:r w:rsidR="006A0136">
          <w:rPr>
            <w:rStyle w:val="Hyperlink"/>
            <w:rFonts w:ascii="Calibri" w:hAnsi="Calibri" w:cs="Calibri"/>
          </w:rPr>
          <w:t>steve@elzerassociates.com</w:t>
        </w:r>
      </w:hyperlink>
    </w:p>
    <w:p w14:paraId="0C1452DF" w14:textId="71F10060" w:rsidR="006A0136" w:rsidRDefault="006A0136" w:rsidP="006A0136">
      <w:r>
        <w:rPr>
          <w:rFonts w:ascii="Calibri" w:hAnsi="Calibri" w:cs="Calibri"/>
        </w:rPr>
        <w:t>(213)</w:t>
      </w:r>
      <w:r w:rsidR="00F32545">
        <w:rPr>
          <w:rFonts w:ascii="Calibri" w:hAnsi="Calibri" w:cs="Calibri"/>
        </w:rPr>
        <w:t xml:space="preserve"> </w:t>
      </w:r>
      <w:r>
        <w:rPr>
          <w:rFonts w:ascii="Calibri" w:hAnsi="Calibri" w:cs="Calibri"/>
        </w:rPr>
        <w:t>392-4660</w:t>
      </w:r>
      <w:r w:rsidR="00F32545">
        <w:rPr>
          <w:rFonts w:ascii="Calibri" w:hAnsi="Calibri" w:cs="Calibri"/>
        </w:rPr>
        <w:t xml:space="preserve"> </w:t>
      </w:r>
    </w:p>
    <w:p w14:paraId="02BBEB7D" w14:textId="689D200C" w:rsidR="006A0136" w:rsidRDefault="00F32545" w:rsidP="006A0136">
      <w:r>
        <w:rPr>
          <w:rFonts w:ascii="Calibri" w:hAnsi="Calibri" w:cs="Calibri"/>
        </w:rPr>
        <w:t xml:space="preserve"> </w:t>
      </w:r>
    </w:p>
    <w:p w14:paraId="7E45CFE8" w14:textId="2289E75D" w:rsidR="006A0136" w:rsidRDefault="00F32545" w:rsidP="006A0136">
      <w:r>
        <w:rPr>
          <w:rFonts w:ascii="Calibri" w:hAnsi="Calibri" w:cs="Calibri"/>
        </w:rPr>
        <w:t xml:space="preserve"> </w:t>
      </w:r>
    </w:p>
    <w:p w14:paraId="2791239C" w14:textId="77777777" w:rsidR="007E73B9" w:rsidRDefault="007E73B9"/>
    <w:sectPr w:rsidR="007E7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36"/>
    <w:rsid w:val="000146E4"/>
    <w:rsid w:val="001B751C"/>
    <w:rsid w:val="002A7919"/>
    <w:rsid w:val="00330290"/>
    <w:rsid w:val="003A59DF"/>
    <w:rsid w:val="00532645"/>
    <w:rsid w:val="00543952"/>
    <w:rsid w:val="00685D5C"/>
    <w:rsid w:val="006A0136"/>
    <w:rsid w:val="006E2A0C"/>
    <w:rsid w:val="00752A26"/>
    <w:rsid w:val="00770CB1"/>
    <w:rsid w:val="007E73B9"/>
    <w:rsid w:val="008B20A6"/>
    <w:rsid w:val="009049FC"/>
    <w:rsid w:val="00A12D10"/>
    <w:rsid w:val="00CE25B4"/>
    <w:rsid w:val="00DD2A96"/>
    <w:rsid w:val="00DD3674"/>
    <w:rsid w:val="00E96316"/>
    <w:rsid w:val="00EC29FB"/>
    <w:rsid w:val="00EC60E0"/>
    <w:rsid w:val="00F32545"/>
    <w:rsid w:val="00F61F6C"/>
    <w:rsid w:val="00FA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C284"/>
  <w15:chartTrackingRefBased/>
  <w15:docId w15:val="{FE529329-000B-43BF-AF2A-48CA9D09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136"/>
    <w:pPr>
      <w:jc w:val="left"/>
    </w:pPr>
    <w:rPr>
      <w:rFonts w:ascii="Aptos" w:hAnsi="Aptos" w:cs="Aptos"/>
      <w:kern w:val="0"/>
      <w:sz w:val="22"/>
      <w:szCs w:val="22"/>
    </w:rPr>
  </w:style>
  <w:style w:type="paragraph" w:styleId="Heading1">
    <w:name w:val="heading 1"/>
    <w:basedOn w:val="Normal"/>
    <w:next w:val="Normal"/>
    <w:link w:val="Heading1Char"/>
    <w:uiPriority w:val="9"/>
    <w:qFormat/>
    <w:rsid w:val="006A0136"/>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A0136"/>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A0136"/>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A0136"/>
    <w:pPr>
      <w:keepNext/>
      <w:keepLines/>
      <w:spacing w:before="80" w:after="40"/>
      <w:jc w:val="center"/>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6A0136"/>
    <w:pPr>
      <w:keepNext/>
      <w:keepLines/>
      <w:spacing w:before="80" w:after="40"/>
      <w:jc w:val="center"/>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6A0136"/>
    <w:pPr>
      <w:keepNext/>
      <w:keepLines/>
      <w:spacing w:before="40"/>
      <w:jc w:val="center"/>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6A0136"/>
    <w:pPr>
      <w:keepNext/>
      <w:keepLines/>
      <w:spacing w:before="40"/>
      <w:jc w:val="center"/>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6A0136"/>
    <w:pPr>
      <w:keepNext/>
      <w:keepLines/>
      <w:jc w:val="center"/>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6A0136"/>
    <w:pPr>
      <w:keepNext/>
      <w:keepLines/>
      <w:jc w:val="center"/>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1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1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01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01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01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01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01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013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136"/>
    <w:pPr>
      <w:numPr>
        <w:ilvl w:val="1"/>
      </w:numPr>
      <w:spacing w:after="160"/>
      <w:jc w:val="center"/>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A01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0136"/>
    <w:pPr>
      <w:spacing w:before="160" w:after="160"/>
      <w:jc w:val="center"/>
    </w:pPr>
    <w:rPr>
      <w:rFonts w:ascii="Calibri" w:hAnsi="Calibri" w:cs="Calibri"/>
      <w:i/>
      <w:iCs/>
      <w:color w:val="404040" w:themeColor="text1" w:themeTint="BF"/>
      <w:kern w:val="2"/>
      <w:sz w:val="24"/>
      <w:szCs w:val="24"/>
    </w:rPr>
  </w:style>
  <w:style w:type="character" w:customStyle="1" w:styleId="QuoteChar">
    <w:name w:val="Quote Char"/>
    <w:basedOn w:val="DefaultParagraphFont"/>
    <w:link w:val="Quote"/>
    <w:uiPriority w:val="29"/>
    <w:rsid w:val="006A0136"/>
    <w:rPr>
      <w:i/>
      <w:iCs/>
      <w:color w:val="404040" w:themeColor="text1" w:themeTint="BF"/>
    </w:rPr>
  </w:style>
  <w:style w:type="paragraph" w:styleId="ListParagraph">
    <w:name w:val="List Paragraph"/>
    <w:basedOn w:val="Normal"/>
    <w:uiPriority w:val="34"/>
    <w:qFormat/>
    <w:rsid w:val="006A0136"/>
    <w:pPr>
      <w:ind w:left="720"/>
      <w:contextualSpacing/>
      <w:jc w:val="center"/>
    </w:pPr>
    <w:rPr>
      <w:rFonts w:ascii="Calibri" w:hAnsi="Calibri" w:cs="Calibri"/>
      <w:kern w:val="2"/>
      <w:sz w:val="24"/>
      <w:szCs w:val="24"/>
    </w:rPr>
  </w:style>
  <w:style w:type="character" w:styleId="IntenseEmphasis">
    <w:name w:val="Intense Emphasis"/>
    <w:basedOn w:val="DefaultParagraphFont"/>
    <w:uiPriority w:val="21"/>
    <w:qFormat/>
    <w:rsid w:val="006A0136"/>
    <w:rPr>
      <w:i/>
      <w:iCs/>
      <w:color w:val="0F4761" w:themeColor="accent1" w:themeShade="BF"/>
    </w:rPr>
  </w:style>
  <w:style w:type="paragraph" w:styleId="IntenseQuote">
    <w:name w:val="Intense Quote"/>
    <w:basedOn w:val="Normal"/>
    <w:next w:val="Normal"/>
    <w:link w:val="IntenseQuoteChar"/>
    <w:uiPriority w:val="30"/>
    <w:qFormat/>
    <w:rsid w:val="006A0136"/>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cs="Calibr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6A0136"/>
    <w:rPr>
      <w:i/>
      <w:iCs/>
      <w:color w:val="0F4761" w:themeColor="accent1" w:themeShade="BF"/>
    </w:rPr>
  </w:style>
  <w:style w:type="character" w:styleId="IntenseReference">
    <w:name w:val="Intense Reference"/>
    <w:basedOn w:val="DefaultParagraphFont"/>
    <w:uiPriority w:val="32"/>
    <w:qFormat/>
    <w:rsid w:val="006A0136"/>
    <w:rPr>
      <w:b/>
      <w:bCs/>
      <w:smallCaps/>
      <w:color w:val="0F4761" w:themeColor="accent1" w:themeShade="BF"/>
      <w:spacing w:val="5"/>
    </w:rPr>
  </w:style>
  <w:style w:type="character" w:styleId="Hyperlink">
    <w:name w:val="Hyperlink"/>
    <w:basedOn w:val="DefaultParagraphFont"/>
    <w:uiPriority w:val="99"/>
    <w:unhideWhenUsed/>
    <w:rsid w:val="006A0136"/>
    <w:rPr>
      <w:color w:val="467886"/>
      <w:u w:val="single"/>
    </w:rPr>
  </w:style>
  <w:style w:type="paragraph" w:styleId="NormalWeb">
    <w:name w:val="Normal (Web)"/>
    <w:basedOn w:val="Normal"/>
    <w:uiPriority w:val="99"/>
    <w:semiHidden/>
    <w:unhideWhenUsed/>
    <w:rsid w:val="006A0136"/>
    <w:pPr>
      <w:spacing w:before="100" w:beforeAutospacing="1" w:after="100" w:afterAutospacing="1"/>
    </w:pPr>
    <w:rPr>
      <w:sz w:val="24"/>
      <w:szCs w:val="24"/>
      <w14:ligatures w14:val="none"/>
    </w:rPr>
  </w:style>
  <w:style w:type="character" w:customStyle="1" w:styleId="apple-converted-space">
    <w:name w:val="apple-converted-space"/>
    <w:basedOn w:val="DefaultParagraphFont"/>
    <w:rsid w:val="006A0136"/>
  </w:style>
  <w:style w:type="character" w:styleId="UnresolvedMention">
    <w:name w:val="Unresolved Mention"/>
    <w:basedOn w:val="DefaultParagraphFont"/>
    <w:uiPriority w:val="99"/>
    <w:semiHidden/>
    <w:unhideWhenUsed/>
    <w:rsid w:val="00770CB1"/>
    <w:rPr>
      <w:color w:val="605E5C"/>
      <w:shd w:val="clear" w:color="auto" w:fill="E1DFDD"/>
    </w:rPr>
  </w:style>
  <w:style w:type="paragraph" w:customStyle="1" w:styleId="xxmsonormal">
    <w:name w:val="x_x_msonormal"/>
    <w:basedOn w:val="Normal"/>
    <w:rsid w:val="006E2A0C"/>
    <w:pPr>
      <w:spacing w:before="100" w:beforeAutospacing="1" w:after="100" w:afterAutospacing="1"/>
    </w:pPr>
    <w:rPr>
      <w:sz w:val="24"/>
      <w:szCs w:val="24"/>
      <w14:ligatures w14:val="none"/>
    </w:rPr>
  </w:style>
  <w:style w:type="character" w:styleId="FollowedHyperlink">
    <w:name w:val="FollowedHyperlink"/>
    <w:basedOn w:val="DefaultParagraphFont"/>
    <w:uiPriority w:val="99"/>
    <w:semiHidden/>
    <w:unhideWhenUsed/>
    <w:rsid w:val="009049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467">
      <w:bodyDiv w:val="1"/>
      <w:marLeft w:val="0"/>
      <w:marRight w:val="0"/>
      <w:marTop w:val="0"/>
      <w:marBottom w:val="0"/>
      <w:divBdr>
        <w:top w:val="none" w:sz="0" w:space="0" w:color="auto"/>
        <w:left w:val="none" w:sz="0" w:space="0" w:color="auto"/>
        <w:bottom w:val="none" w:sz="0" w:space="0" w:color="auto"/>
        <w:right w:val="none" w:sz="0" w:space="0" w:color="auto"/>
      </w:divBdr>
    </w:div>
    <w:div w:id="1158882743">
      <w:bodyDiv w:val="1"/>
      <w:marLeft w:val="0"/>
      <w:marRight w:val="0"/>
      <w:marTop w:val="0"/>
      <w:marBottom w:val="0"/>
      <w:divBdr>
        <w:top w:val="none" w:sz="0" w:space="0" w:color="auto"/>
        <w:left w:val="none" w:sz="0" w:space="0" w:color="auto"/>
        <w:bottom w:val="none" w:sz="0" w:space="0" w:color="auto"/>
        <w:right w:val="none" w:sz="0" w:space="0" w:color="auto"/>
      </w:divBdr>
    </w:div>
    <w:div w:id="1284074158">
      <w:bodyDiv w:val="1"/>
      <w:marLeft w:val="0"/>
      <w:marRight w:val="0"/>
      <w:marTop w:val="0"/>
      <w:marBottom w:val="0"/>
      <w:divBdr>
        <w:top w:val="none" w:sz="0" w:space="0" w:color="auto"/>
        <w:left w:val="none" w:sz="0" w:space="0" w:color="auto"/>
        <w:bottom w:val="none" w:sz="0" w:space="0" w:color="auto"/>
        <w:right w:val="none" w:sz="0" w:space="0" w:color="auto"/>
      </w:divBdr>
    </w:div>
    <w:div w:id="1318731955">
      <w:bodyDiv w:val="1"/>
      <w:marLeft w:val="0"/>
      <w:marRight w:val="0"/>
      <w:marTop w:val="0"/>
      <w:marBottom w:val="0"/>
      <w:divBdr>
        <w:top w:val="none" w:sz="0" w:space="0" w:color="auto"/>
        <w:left w:val="none" w:sz="0" w:space="0" w:color="auto"/>
        <w:bottom w:val="none" w:sz="0" w:space="0" w:color="auto"/>
        <w:right w:val="none" w:sz="0" w:space="0" w:color="auto"/>
      </w:divBdr>
    </w:div>
    <w:div w:id="20389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hehungergames/" TargetMode="External"/><Relationship Id="rId13" Type="http://schemas.openxmlformats.org/officeDocument/2006/relationships/hyperlink" Target="https://www.facebook.com/lionsgat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TheHungerGamesMovie" TargetMode="External"/><Relationship Id="rId12" Type="http://schemas.openxmlformats.org/officeDocument/2006/relationships/hyperlink" Target="https://www.instagram.com/lionsgate/" TargetMode="External"/><Relationship Id="rId17" Type="http://schemas.openxmlformats.org/officeDocument/2006/relationships/hyperlink" Target="mailto:steve@elzerassociates.com" TargetMode="External"/><Relationship Id="rId2" Type="http://schemas.openxmlformats.org/officeDocument/2006/relationships/settings" Target="settings.xml"/><Relationship Id="rId16" Type="http://schemas.openxmlformats.org/officeDocument/2006/relationships/hyperlink" Target="https://x.com/lionsgate/" TargetMode="External"/><Relationship Id="rId1" Type="http://schemas.openxmlformats.org/officeDocument/2006/relationships/styles" Target="styles.xml"/><Relationship Id="rId6" Type="http://schemas.openxmlformats.org/officeDocument/2006/relationships/hyperlink" Target="http://mediaroom.scholastic.com/hungergames" TargetMode="External"/><Relationship Id="rId11" Type="http://schemas.openxmlformats.org/officeDocument/2006/relationships/hyperlink" Target="https://www.youtube.com/@TheHungerGamesMovies" TargetMode="External"/><Relationship Id="rId5" Type="http://schemas.openxmlformats.org/officeDocument/2006/relationships/image" Target="media/image2.jpeg"/><Relationship Id="rId15" Type="http://schemas.openxmlformats.org/officeDocument/2006/relationships/hyperlink" Target="https://www.youtube.com/user/LionsgateLIVE" TargetMode="External"/><Relationship Id="rId10" Type="http://schemas.openxmlformats.org/officeDocument/2006/relationships/hyperlink" Target="https://www.tiktok.com/@hungergamesofficial"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x.com/TheHungerGames" TargetMode="External"/><Relationship Id="rId14" Type="http://schemas.openxmlformats.org/officeDocument/2006/relationships/hyperlink" Target="https://www.tiktok.com/@lionsgat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Kaplan</dc:creator>
  <cp:keywords/>
  <dc:description/>
  <cp:lastModifiedBy>Laurel Pecchia</cp:lastModifiedBy>
  <cp:revision>2</cp:revision>
  <dcterms:created xsi:type="dcterms:W3CDTF">2024-06-06T03:33:00Z</dcterms:created>
  <dcterms:modified xsi:type="dcterms:W3CDTF">2024-06-06T03:33:00Z</dcterms:modified>
</cp:coreProperties>
</file>